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17043" w14:textId="7429F366" w:rsidR="00314EB7" w:rsidRPr="00D726EF" w:rsidRDefault="00D726EF" w:rsidP="00E603A5">
      <w:pPr>
        <w:jc w:val="center"/>
        <w:rPr>
          <w:rFonts w:cstheme="minorHAnsi"/>
          <w:b/>
          <w:bCs/>
          <w:sz w:val="48"/>
          <w:szCs w:val="48"/>
        </w:rPr>
      </w:pPr>
      <w:r w:rsidRPr="00D726EF">
        <w:rPr>
          <w:rFonts w:cstheme="minorHAnsi"/>
          <w:bCs/>
          <w:sz w:val="48"/>
          <w:szCs w:val="48"/>
        </w:rPr>
        <w:t>JORDAN</w:t>
      </w:r>
      <w:r w:rsidRPr="00D726EF">
        <w:rPr>
          <w:rFonts w:cstheme="minorHAnsi"/>
          <w:b/>
          <w:bCs/>
          <w:sz w:val="48"/>
          <w:szCs w:val="48"/>
        </w:rPr>
        <w:t xml:space="preserve"> RAINSFORD</w:t>
      </w:r>
    </w:p>
    <w:p w14:paraId="7A9B5CE8" w14:textId="711B3FE1" w:rsidR="00E603A5" w:rsidRPr="0022071B" w:rsidRDefault="00E603A5" w:rsidP="00E603A5">
      <w:pPr>
        <w:spacing w:after="0" w:line="240" w:lineRule="auto"/>
        <w:jc w:val="center"/>
        <w:rPr>
          <w:rFonts w:cstheme="minorHAnsi"/>
          <w:b/>
          <w:bCs/>
        </w:rPr>
      </w:pPr>
      <w:r w:rsidRPr="0022071B">
        <w:rPr>
          <w:rFonts w:cstheme="minorHAnsi"/>
          <w:b/>
          <w:bCs/>
        </w:rPr>
        <w:t>LinkedIn:</w:t>
      </w:r>
      <w:r w:rsidR="0037168E">
        <w:rPr>
          <w:rFonts w:cstheme="minorHAnsi"/>
          <w:b/>
          <w:bCs/>
        </w:rPr>
        <w:t xml:space="preserve"> </w:t>
      </w:r>
      <w:r w:rsidR="0037168E" w:rsidRPr="0037168E">
        <w:rPr>
          <w:rFonts w:cstheme="minorHAnsi"/>
        </w:rPr>
        <w:t>http://linkedin.com/in/jordan-rainsford-658250210</w:t>
      </w:r>
    </w:p>
    <w:p w14:paraId="42B2DED3" w14:textId="3B830E03" w:rsidR="00E603A5" w:rsidRPr="00A01955" w:rsidRDefault="00E603A5" w:rsidP="00E603A5">
      <w:pPr>
        <w:spacing w:after="0" w:line="240" w:lineRule="auto"/>
        <w:jc w:val="center"/>
        <w:rPr>
          <w:rFonts w:cstheme="minorHAnsi"/>
        </w:rPr>
      </w:pPr>
      <w:r w:rsidRPr="0022071B">
        <w:rPr>
          <w:rFonts w:cstheme="minorHAnsi"/>
          <w:b/>
          <w:bCs/>
        </w:rPr>
        <w:t>Email:</w:t>
      </w:r>
      <w:r w:rsidR="00A01955">
        <w:rPr>
          <w:rFonts w:cstheme="minorHAnsi"/>
          <w:b/>
          <w:bCs/>
        </w:rPr>
        <w:t xml:space="preserve">  </w:t>
      </w:r>
      <w:r w:rsidR="00D726EF">
        <w:rPr>
          <w:rFonts w:cstheme="minorHAnsi"/>
        </w:rPr>
        <w:t>Jordan.</w:t>
      </w:r>
      <w:r w:rsidR="00A01955">
        <w:rPr>
          <w:rFonts w:cstheme="minorHAnsi"/>
        </w:rPr>
        <w:t>rainsford@gmail.com</w:t>
      </w:r>
    </w:p>
    <w:p w14:paraId="14AB827D" w14:textId="57DEF5C2" w:rsidR="00E603A5" w:rsidRPr="00A01955" w:rsidRDefault="00E603A5" w:rsidP="00E603A5">
      <w:pPr>
        <w:spacing w:after="0" w:line="240" w:lineRule="auto"/>
        <w:jc w:val="center"/>
        <w:rPr>
          <w:rFonts w:cstheme="minorHAnsi"/>
        </w:rPr>
      </w:pPr>
      <w:r w:rsidRPr="0022071B">
        <w:rPr>
          <w:rFonts w:cstheme="minorHAnsi"/>
          <w:b/>
          <w:bCs/>
        </w:rPr>
        <w:t>Mobile:</w:t>
      </w:r>
      <w:r w:rsidR="00A01955">
        <w:rPr>
          <w:rFonts w:cstheme="minorHAnsi"/>
          <w:b/>
          <w:bCs/>
        </w:rPr>
        <w:t xml:space="preserve">  </w:t>
      </w:r>
      <w:r w:rsidR="00B94B5D">
        <w:rPr>
          <w:rFonts w:cstheme="minorHAnsi"/>
        </w:rPr>
        <w:t>00-27-83 302 3083</w:t>
      </w:r>
    </w:p>
    <w:p w14:paraId="31252E01" w14:textId="088092CF" w:rsidR="00E603A5" w:rsidRPr="0022071B" w:rsidRDefault="00E603A5" w:rsidP="003E566A">
      <w:pPr>
        <w:spacing w:after="0" w:line="240" w:lineRule="auto"/>
        <w:rPr>
          <w:rFonts w:cstheme="minorHAnsi"/>
        </w:rPr>
      </w:pPr>
    </w:p>
    <w:p w14:paraId="3524AFA6" w14:textId="02760CBF" w:rsidR="00E603A5" w:rsidRPr="000C1BFF" w:rsidRDefault="00E603A5" w:rsidP="000C1BFF">
      <w:pPr>
        <w:pBdr>
          <w:bottom w:val="single" w:sz="12" w:space="1" w:color="auto"/>
        </w:pBdr>
        <w:spacing w:after="0" w:line="240" w:lineRule="auto"/>
        <w:jc w:val="center"/>
        <w:rPr>
          <w:rFonts w:cstheme="minorHAnsi"/>
          <w:b/>
          <w:bCs/>
          <w:color w:val="0070C0"/>
          <w:sz w:val="32"/>
          <w:szCs w:val="32"/>
        </w:rPr>
      </w:pPr>
      <w:r w:rsidRPr="00D726EF">
        <w:rPr>
          <w:rFonts w:cstheme="minorHAnsi"/>
          <w:b/>
          <w:bCs/>
          <w:color w:val="0070C0"/>
          <w:sz w:val="32"/>
          <w:szCs w:val="32"/>
        </w:rPr>
        <w:t>Summary</w:t>
      </w:r>
    </w:p>
    <w:p w14:paraId="1CF8788D" w14:textId="6B80F2D6" w:rsidR="00F11F4D" w:rsidRDefault="00F11F4D" w:rsidP="00A01955">
      <w:pPr>
        <w:spacing w:after="0" w:line="240" w:lineRule="auto"/>
        <w:rPr>
          <w:rFonts w:cstheme="minorHAnsi"/>
          <w:color w:val="000000" w:themeColor="text1"/>
        </w:rPr>
      </w:pPr>
      <w:r w:rsidRPr="00F11F4D">
        <w:rPr>
          <w:rFonts w:cstheme="minorHAnsi"/>
          <w:color w:val="000000" w:themeColor="text1"/>
        </w:rPr>
        <w:t>Being highly experienced with over 18 years as an Operat</w:t>
      </w:r>
      <w:r>
        <w:rPr>
          <w:rFonts w:cstheme="minorHAnsi"/>
          <w:color w:val="000000" w:themeColor="text1"/>
        </w:rPr>
        <w:t>ions and Technical Manager in a</w:t>
      </w:r>
      <w:r w:rsidRPr="00F11F4D">
        <w:rPr>
          <w:rFonts w:cstheme="minorHAnsi"/>
          <w:color w:val="000000" w:themeColor="text1"/>
        </w:rPr>
        <w:t xml:space="preserve"> Loss Prevention industry, and along with being "second in command" in my current employment. My work has allowed me to grow and tackle each day with focus to achieve my goals.</w:t>
      </w:r>
    </w:p>
    <w:p w14:paraId="4CF0E491" w14:textId="77777777" w:rsidR="00834F6E" w:rsidRPr="00834F6E" w:rsidRDefault="00834F6E" w:rsidP="00A01955">
      <w:pPr>
        <w:spacing w:after="0" w:line="240" w:lineRule="auto"/>
        <w:rPr>
          <w:rFonts w:cstheme="minorHAnsi"/>
          <w:color w:val="000000" w:themeColor="text1"/>
        </w:rPr>
      </w:pPr>
    </w:p>
    <w:p w14:paraId="484C3361" w14:textId="03A383E0" w:rsidR="00A01955" w:rsidRPr="009474E2" w:rsidRDefault="006B66EC" w:rsidP="009474E2">
      <w:pPr>
        <w:spacing w:after="0" w:line="240" w:lineRule="auto"/>
        <w:rPr>
          <w:rFonts w:cstheme="minorHAnsi"/>
        </w:rPr>
      </w:pPr>
      <w:r w:rsidRPr="006B66EC">
        <w:rPr>
          <w:rFonts w:cstheme="minorHAnsi"/>
        </w:rPr>
        <w:t xml:space="preserve">I am well organised, driven, sporty, friendly, </w:t>
      </w:r>
      <w:r w:rsidR="003702E0">
        <w:rPr>
          <w:rFonts w:cstheme="minorHAnsi"/>
        </w:rPr>
        <w:t xml:space="preserve">cooperative, </w:t>
      </w:r>
      <w:r w:rsidRPr="006B66EC">
        <w:rPr>
          <w:rFonts w:cstheme="minorHAnsi"/>
        </w:rPr>
        <w:t>humble, focused, adaptable, problem-solver, technically minded, mentally challenging myself, a big believer in structure and building a good rapport with people. I also have a high regard for Health and Safety at work and at home. I can work autonomously or in a team environment and love my work to be challenging where</w:t>
      </w:r>
      <w:r w:rsidR="00F7182D">
        <w:rPr>
          <w:rFonts w:cstheme="minorHAnsi"/>
        </w:rPr>
        <w:t xml:space="preserve"> I am able to use my own initiative and </w:t>
      </w:r>
      <w:r w:rsidRPr="006B66EC">
        <w:rPr>
          <w:rFonts w:cstheme="minorHAnsi"/>
        </w:rPr>
        <w:t>no two days are alike.</w:t>
      </w:r>
    </w:p>
    <w:p w14:paraId="1228E07A" w14:textId="3CA6CC20" w:rsidR="00E603A5" w:rsidRPr="00737DF2" w:rsidRDefault="00E603A5" w:rsidP="00E603A5">
      <w:pPr>
        <w:pBdr>
          <w:bottom w:val="single" w:sz="12" w:space="1" w:color="auto"/>
        </w:pBdr>
        <w:tabs>
          <w:tab w:val="right" w:pos="10080"/>
        </w:tabs>
        <w:jc w:val="center"/>
        <w:rPr>
          <w:rFonts w:cstheme="minorHAnsi"/>
          <w:b/>
          <w:bCs/>
          <w:color w:val="0070C0"/>
          <w:spacing w:val="-6"/>
          <w:sz w:val="32"/>
          <w:szCs w:val="32"/>
        </w:rPr>
      </w:pPr>
      <w:r w:rsidRPr="00737DF2">
        <w:rPr>
          <w:rFonts w:cstheme="minorHAnsi"/>
          <w:b/>
          <w:bCs/>
          <w:color w:val="0070C0"/>
          <w:spacing w:val="-6"/>
          <w:sz w:val="32"/>
          <w:szCs w:val="32"/>
        </w:rPr>
        <w:t>Education</w:t>
      </w:r>
    </w:p>
    <w:p w14:paraId="7667F78C" w14:textId="73F599EA" w:rsidR="00E603A5" w:rsidRPr="0014751F" w:rsidRDefault="0014751F" w:rsidP="0014751F">
      <w:pPr>
        <w:spacing w:after="0" w:line="240" w:lineRule="auto"/>
        <w:rPr>
          <w:rFonts w:cstheme="minorHAnsi"/>
        </w:rPr>
      </w:pPr>
      <w:r w:rsidRPr="0014751F">
        <w:rPr>
          <w:rFonts w:cstheme="minorHAnsi"/>
        </w:rPr>
        <w:t>2003</w:t>
      </w:r>
    </w:p>
    <w:p w14:paraId="301E94AE" w14:textId="47719A5F" w:rsidR="0014751F" w:rsidRPr="0014751F" w:rsidRDefault="0014751F" w:rsidP="0014751F">
      <w:pPr>
        <w:spacing w:after="0" w:line="240" w:lineRule="auto"/>
        <w:rPr>
          <w:rFonts w:cstheme="minorHAnsi"/>
          <w:b/>
          <w:bCs/>
        </w:rPr>
      </w:pPr>
      <w:r w:rsidRPr="0014751F">
        <w:rPr>
          <w:rFonts w:cstheme="minorHAnsi"/>
          <w:b/>
          <w:bCs/>
        </w:rPr>
        <w:t>Principles of Risk Assessment</w:t>
      </w:r>
    </w:p>
    <w:p w14:paraId="6C3C1A42" w14:textId="33FF1B91" w:rsidR="0014751F" w:rsidRPr="0014751F" w:rsidRDefault="0014751F" w:rsidP="0014751F">
      <w:pPr>
        <w:spacing w:after="0" w:line="240" w:lineRule="auto"/>
        <w:rPr>
          <w:rFonts w:cstheme="minorHAnsi"/>
        </w:rPr>
      </w:pPr>
      <w:r w:rsidRPr="0014751F">
        <w:rPr>
          <w:rFonts w:cstheme="minorHAnsi"/>
        </w:rPr>
        <w:t>Marsh Risk Consulting</w:t>
      </w:r>
    </w:p>
    <w:p w14:paraId="5CD1532E" w14:textId="6570ECD1" w:rsidR="0014751F" w:rsidRPr="0014751F" w:rsidRDefault="0014751F" w:rsidP="0014751F">
      <w:pPr>
        <w:spacing w:after="0" w:line="240" w:lineRule="auto"/>
        <w:rPr>
          <w:rFonts w:cstheme="minorHAnsi"/>
        </w:rPr>
      </w:pPr>
    </w:p>
    <w:p w14:paraId="3839F75A" w14:textId="0F79D200" w:rsidR="0014751F" w:rsidRPr="0014751F" w:rsidRDefault="0014751F" w:rsidP="0014751F">
      <w:pPr>
        <w:spacing w:after="0" w:line="240" w:lineRule="auto"/>
        <w:rPr>
          <w:rFonts w:cstheme="minorHAnsi"/>
        </w:rPr>
      </w:pPr>
      <w:r w:rsidRPr="0014751F">
        <w:rPr>
          <w:rFonts w:cstheme="minorHAnsi"/>
        </w:rPr>
        <w:t>1998</w:t>
      </w:r>
    </w:p>
    <w:p w14:paraId="4F7A0AAA" w14:textId="28BCC9D5" w:rsidR="0014751F" w:rsidRPr="0014751F" w:rsidRDefault="0014751F" w:rsidP="0014751F">
      <w:pPr>
        <w:spacing w:after="0" w:line="240" w:lineRule="auto"/>
        <w:rPr>
          <w:rFonts w:cstheme="minorHAnsi"/>
          <w:b/>
          <w:bCs/>
        </w:rPr>
      </w:pPr>
      <w:r w:rsidRPr="0014751F">
        <w:rPr>
          <w:rFonts w:cstheme="minorHAnsi"/>
          <w:b/>
          <w:bCs/>
        </w:rPr>
        <w:t>Health and Safety Certificate</w:t>
      </w:r>
    </w:p>
    <w:p w14:paraId="6D97A760" w14:textId="167D7331" w:rsidR="0014751F" w:rsidRPr="0022071B" w:rsidRDefault="0014751F" w:rsidP="0014751F">
      <w:pPr>
        <w:spacing w:after="0" w:line="240" w:lineRule="auto"/>
        <w:rPr>
          <w:rFonts w:cstheme="minorHAnsi"/>
          <w:sz w:val="24"/>
          <w:szCs w:val="24"/>
        </w:rPr>
      </w:pPr>
      <w:r w:rsidRPr="0014751F">
        <w:rPr>
          <w:rFonts w:cstheme="minorHAnsi"/>
        </w:rPr>
        <w:t>Siemens Ltd</w:t>
      </w:r>
    </w:p>
    <w:p w14:paraId="4EDE93B4" w14:textId="778F27E5" w:rsidR="008C04E5" w:rsidRPr="00737DF2" w:rsidRDefault="00737DF2" w:rsidP="008C04E5">
      <w:pPr>
        <w:pBdr>
          <w:bottom w:val="single" w:sz="12" w:space="1" w:color="auto"/>
        </w:pBdr>
        <w:jc w:val="center"/>
        <w:rPr>
          <w:rFonts w:cstheme="minorHAnsi"/>
          <w:b/>
          <w:bCs/>
          <w:color w:val="0070C0"/>
          <w:sz w:val="32"/>
          <w:szCs w:val="32"/>
        </w:rPr>
      </w:pPr>
      <w:r>
        <w:rPr>
          <w:rFonts w:cstheme="minorHAnsi"/>
          <w:b/>
          <w:bCs/>
          <w:color w:val="0070C0"/>
          <w:sz w:val="32"/>
          <w:szCs w:val="32"/>
        </w:rPr>
        <w:t xml:space="preserve">Key </w:t>
      </w:r>
      <w:r w:rsidRPr="00737DF2">
        <w:rPr>
          <w:rFonts w:cstheme="minorHAnsi"/>
          <w:b/>
          <w:bCs/>
          <w:color w:val="0070C0"/>
          <w:sz w:val="32"/>
          <w:szCs w:val="32"/>
        </w:rPr>
        <w:t>Skills</w:t>
      </w:r>
    </w:p>
    <w:p w14:paraId="2F552A39" w14:textId="5D017D52" w:rsidR="008C04E5" w:rsidRPr="0022071B" w:rsidRDefault="009E4D28" w:rsidP="008C04E5">
      <w:pPr>
        <w:pStyle w:val="ListParagraph"/>
        <w:numPr>
          <w:ilvl w:val="0"/>
          <w:numId w:val="3"/>
        </w:numPr>
        <w:spacing w:after="0" w:line="240" w:lineRule="auto"/>
        <w:ind w:left="714" w:hanging="357"/>
        <w:rPr>
          <w:rFonts w:cstheme="minorHAnsi"/>
        </w:rPr>
      </w:pPr>
      <w:r>
        <w:rPr>
          <w:rFonts w:cstheme="minorHAnsi"/>
        </w:rPr>
        <w:t xml:space="preserve">Microsoft Word and </w:t>
      </w:r>
      <w:r w:rsidR="003E566A">
        <w:rPr>
          <w:rFonts w:cstheme="minorHAnsi"/>
        </w:rPr>
        <w:t>Excel</w:t>
      </w:r>
    </w:p>
    <w:p w14:paraId="0D2B14FA" w14:textId="3EC02B7D" w:rsidR="003E566A" w:rsidRPr="003E566A" w:rsidRDefault="003311D0" w:rsidP="003E566A">
      <w:pPr>
        <w:pStyle w:val="ListParagraph"/>
        <w:numPr>
          <w:ilvl w:val="0"/>
          <w:numId w:val="3"/>
        </w:numPr>
        <w:autoSpaceDE w:val="0"/>
        <w:autoSpaceDN w:val="0"/>
        <w:adjustRightInd w:val="0"/>
        <w:spacing w:after="0" w:line="240" w:lineRule="auto"/>
        <w:rPr>
          <w:rFonts w:cs="Calibri-Light"/>
          <w:lang w:val="en-ZA"/>
        </w:rPr>
      </w:pPr>
      <w:r>
        <w:rPr>
          <w:rFonts w:cs="Calibri-Light"/>
          <w:lang w:val="en-ZA"/>
        </w:rPr>
        <w:t>Team player or</w:t>
      </w:r>
      <w:r w:rsidR="009E4D28">
        <w:rPr>
          <w:rFonts w:cs="Calibri-Light"/>
          <w:lang w:val="en-ZA"/>
        </w:rPr>
        <w:t xml:space="preserve"> Autonomous</w:t>
      </w:r>
    </w:p>
    <w:p w14:paraId="76CBD9DD" w14:textId="5EEEB1CE" w:rsidR="00834F6E" w:rsidRDefault="00BB09FD" w:rsidP="003E566A">
      <w:pPr>
        <w:pStyle w:val="ListParagraph"/>
        <w:numPr>
          <w:ilvl w:val="0"/>
          <w:numId w:val="3"/>
        </w:numPr>
        <w:autoSpaceDE w:val="0"/>
        <w:autoSpaceDN w:val="0"/>
        <w:adjustRightInd w:val="0"/>
        <w:spacing w:after="0" w:line="240" w:lineRule="auto"/>
        <w:rPr>
          <w:rFonts w:cs="Calibri-Light"/>
          <w:lang w:val="en-ZA"/>
        </w:rPr>
      </w:pPr>
      <w:r>
        <w:rPr>
          <w:rFonts w:cs="Calibri-Light"/>
          <w:lang w:val="en-ZA"/>
        </w:rPr>
        <w:t>Cooperative</w:t>
      </w:r>
      <w:bookmarkStart w:id="0" w:name="_GoBack"/>
      <w:bookmarkEnd w:id="0"/>
    </w:p>
    <w:p w14:paraId="00018154" w14:textId="45BAD69B" w:rsidR="003E566A" w:rsidRPr="003E566A" w:rsidRDefault="00834F6E" w:rsidP="003E566A">
      <w:pPr>
        <w:pStyle w:val="ListParagraph"/>
        <w:numPr>
          <w:ilvl w:val="0"/>
          <w:numId w:val="3"/>
        </w:numPr>
        <w:autoSpaceDE w:val="0"/>
        <w:autoSpaceDN w:val="0"/>
        <w:adjustRightInd w:val="0"/>
        <w:spacing w:after="0" w:line="240" w:lineRule="auto"/>
        <w:rPr>
          <w:rFonts w:cs="Calibri-Light"/>
          <w:lang w:val="en-ZA"/>
        </w:rPr>
      </w:pPr>
      <w:r>
        <w:rPr>
          <w:rFonts w:cs="Calibri-Light"/>
          <w:lang w:val="en-ZA"/>
        </w:rPr>
        <w:t>Strong c</w:t>
      </w:r>
      <w:r w:rsidR="002156B3">
        <w:rPr>
          <w:rFonts w:cs="Calibri-Light"/>
          <w:lang w:val="en-ZA"/>
        </w:rPr>
        <w:t xml:space="preserve">ommunication </w:t>
      </w:r>
      <w:r>
        <w:rPr>
          <w:rFonts w:cs="Calibri-Light"/>
          <w:lang w:val="en-ZA"/>
        </w:rPr>
        <w:t xml:space="preserve">and verbal </w:t>
      </w:r>
      <w:r w:rsidR="003E566A" w:rsidRPr="003E566A">
        <w:rPr>
          <w:rFonts w:cs="Calibri-Light"/>
          <w:lang w:val="en-ZA"/>
        </w:rPr>
        <w:t>skills</w:t>
      </w:r>
    </w:p>
    <w:p w14:paraId="7CBFC404" w14:textId="3D0EEBDB" w:rsidR="003E566A" w:rsidRPr="009E4D28" w:rsidRDefault="009E4D28" w:rsidP="009E4D28">
      <w:pPr>
        <w:pStyle w:val="ListParagraph"/>
        <w:numPr>
          <w:ilvl w:val="0"/>
          <w:numId w:val="3"/>
        </w:numPr>
        <w:autoSpaceDE w:val="0"/>
        <w:autoSpaceDN w:val="0"/>
        <w:adjustRightInd w:val="0"/>
        <w:spacing w:after="0" w:line="240" w:lineRule="auto"/>
        <w:rPr>
          <w:rFonts w:cs="Calibri-Light"/>
          <w:lang w:val="en-ZA"/>
        </w:rPr>
      </w:pPr>
      <w:r>
        <w:rPr>
          <w:rFonts w:cs="Calibri-Light"/>
          <w:lang w:val="en-ZA"/>
        </w:rPr>
        <w:t>Workplace health and Safety</w:t>
      </w:r>
    </w:p>
    <w:p w14:paraId="3CE6C42C" w14:textId="7619DA45" w:rsidR="003E566A" w:rsidRPr="00D10DF8" w:rsidRDefault="003E566A" w:rsidP="00D10DF8">
      <w:pPr>
        <w:pStyle w:val="ListParagraph"/>
        <w:numPr>
          <w:ilvl w:val="0"/>
          <w:numId w:val="3"/>
        </w:numPr>
        <w:autoSpaceDE w:val="0"/>
        <w:autoSpaceDN w:val="0"/>
        <w:adjustRightInd w:val="0"/>
        <w:spacing w:after="0" w:line="240" w:lineRule="auto"/>
        <w:rPr>
          <w:rFonts w:cs="Calibri-Light"/>
          <w:lang w:val="en-ZA"/>
        </w:rPr>
      </w:pPr>
      <w:r w:rsidRPr="003E566A">
        <w:rPr>
          <w:rFonts w:cs="Calibri-Light"/>
          <w:lang w:val="en-ZA"/>
        </w:rPr>
        <w:t>L</w:t>
      </w:r>
      <w:r w:rsidR="009E4D28">
        <w:rPr>
          <w:rFonts w:cs="Calibri-Light"/>
          <w:lang w:val="en-ZA"/>
        </w:rPr>
        <w:t>eadership</w:t>
      </w:r>
      <w:r w:rsidR="00DA62B1">
        <w:rPr>
          <w:rFonts w:cs="Calibri-Light"/>
          <w:lang w:val="en-ZA"/>
        </w:rPr>
        <w:t xml:space="preserve"> experience</w:t>
      </w:r>
      <w:r w:rsidR="009E4D28">
        <w:rPr>
          <w:rFonts w:cs="Calibri-Light"/>
          <w:lang w:val="en-ZA"/>
        </w:rPr>
        <w:t xml:space="preserve"> and d</w:t>
      </w:r>
      <w:r w:rsidRPr="003E566A">
        <w:rPr>
          <w:rFonts w:cs="Calibri-Light"/>
          <w:lang w:val="en-ZA"/>
        </w:rPr>
        <w:t>ecision making</w:t>
      </w:r>
    </w:p>
    <w:p w14:paraId="3CC18589" w14:textId="2D2EBDF5" w:rsidR="003E566A" w:rsidRPr="009E4D28" w:rsidRDefault="00834F6E" w:rsidP="009E4D28">
      <w:pPr>
        <w:pStyle w:val="ListParagraph"/>
        <w:numPr>
          <w:ilvl w:val="0"/>
          <w:numId w:val="3"/>
        </w:numPr>
        <w:autoSpaceDE w:val="0"/>
        <w:autoSpaceDN w:val="0"/>
        <w:adjustRightInd w:val="0"/>
        <w:spacing w:after="0" w:line="240" w:lineRule="auto"/>
        <w:rPr>
          <w:rFonts w:cs="Calibri-Light"/>
          <w:lang w:val="en-ZA"/>
        </w:rPr>
      </w:pPr>
      <w:r>
        <w:rPr>
          <w:rFonts w:cs="Calibri-Light"/>
          <w:lang w:val="en-ZA"/>
        </w:rPr>
        <w:t>Great p</w:t>
      </w:r>
      <w:r w:rsidR="003E566A" w:rsidRPr="003E566A">
        <w:rPr>
          <w:rFonts w:cs="Calibri-Light"/>
          <w:lang w:val="en-ZA"/>
        </w:rPr>
        <w:t>lanning and organizational skills</w:t>
      </w:r>
    </w:p>
    <w:p w14:paraId="288F178B" w14:textId="571FF214" w:rsidR="003E566A" w:rsidRPr="009474E2" w:rsidRDefault="003E566A" w:rsidP="009474E2">
      <w:pPr>
        <w:pStyle w:val="ListParagraph"/>
        <w:numPr>
          <w:ilvl w:val="0"/>
          <w:numId w:val="3"/>
        </w:numPr>
        <w:autoSpaceDE w:val="0"/>
        <w:autoSpaceDN w:val="0"/>
        <w:adjustRightInd w:val="0"/>
        <w:spacing w:after="0" w:line="240" w:lineRule="auto"/>
        <w:rPr>
          <w:rFonts w:cs="Calibri-Light"/>
          <w:lang w:val="en-ZA"/>
        </w:rPr>
      </w:pPr>
      <w:r w:rsidRPr="003E566A">
        <w:rPr>
          <w:rFonts w:cs="Calibri-Light"/>
          <w:lang w:val="en-ZA"/>
        </w:rPr>
        <w:t>Coaching and advising</w:t>
      </w:r>
    </w:p>
    <w:p w14:paraId="1733B9BA" w14:textId="28AD124D" w:rsidR="005D7750" w:rsidRDefault="00C55BCB" w:rsidP="003E566A">
      <w:pPr>
        <w:pStyle w:val="ListParagraph"/>
        <w:numPr>
          <w:ilvl w:val="0"/>
          <w:numId w:val="3"/>
        </w:numPr>
        <w:autoSpaceDE w:val="0"/>
        <w:autoSpaceDN w:val="0"/>
        <w:adjustRightInd w:val="0"/>
        <w:spacing w:after="0" w:line="240" w:lineRule="auto"/>
        <w:rPr>
          <w:rFonts w:cs="Calibri-Light"/>
          <w:lang w:val="en-ZA"/>
        </w:rPr>
      </w:pPr>
      <w:r>
        <w:rPr>
          <w:rFonts w:cs="Calibri-Light"/>
          <w:lang w:val="en-ZA"/>
        </w:rPr>
        <w:t>Problem-solver</w:t>
      </w:r>
    </w:p>
    <w:p w14:paraId="2D461803" w14:textId="7513FE42" w:rsidR="00C871DA" w:rsidRPr="003E566A" w:rsidRDefault="00C871DA" w:rsidP="003E566A">
      <w:pPr>
        <w:pStyle w:val="ListParagraph"/>
        <w:numPr>
          <w:ilvl w:val="0"/>
          <w:numId w:val="3"/>
        </w:numPr>
        <w:autoSpaceDE w:val="0"/>
        <w:autoSpaceDN w:val="0"/>
        <w:adjustRightInd w:val="0"/>
        <w:spacing w:after="0" w:line="240" w:lineRule="auto"/>
        <w:rPr>
          <w:rFonts w:cs="Calibri-Light"/>
          <w:lang w:val="en-ZA"/>
        </w:rPr>
      </w:pPr>
      <w:r>
        <w:rPr>
          <w:rFonts w:cs="Calibri-Light"/>
          <w:lang w:val="en-ZA"/>
        </w:rPr>
        <w:t>Technically minded</w:t>
      </w:r>
    </w:p>
    <w:p w14:paraId="0549A230" w14:textId="5F7FE68A" w:rsidR="006101EF" w:rsidRPr="009E4D28" w:rsidRDefault="006101EF" w:rsidP="009E4D28">
      <w:pPr>
        <w:autoSpaceDE w:val="0"/>
        <w:autoSpaceDN w:val="0"/>
        <w:adjustRightInd w:val="0"/>
        <w:spacing w:after="0" w:line="240" w:lineRule="auto"/>
        <w:ind w:left="360"/>
        <w:rPr>
          <w:rFonts w:cs="Calibri-Light"/>
          <w:lang w:val="en-ZA"/>
        </w:rPr>
      </w:pPr>
    </w:p>
    <w:p w14:paraId="7D28EAAD" w14:textId="5C8E6E79" w:rsidR="008C04E5" w:rsidRPr="00737DF2" w:rsidRDefault="00737DF2" w:rsidP="008C04E5">
      <w:pPr>
        <w:pBdr>
          <w:bottom w:val="single" w:sz="12" w:space="1" w:color="auto"/>
        </w:pBdr>
        <w:spacing w:after="0" w:line="240" w:lineRule="auto"/>
        <w:jc w:val="center"/>
        <w:rPr>
          <w:rFonts w:cstheme="minorHAnsi"/>
          <w:b/>
          <w:bCs/>
          <w:color w:val="0070C0"/>
          <w:sz w:val="32"/>
          <w:szCs w:val="32"/>
        </w:rPr>
      </w:pPr>
      <w:r>
        <w:rPr>
          <w:rFonts w:cstheme="minorHAnsi"/>
          <w:b/>
          <w:bCs/>
          <w:color w:val="0070C0"/>
          <w:sz w:val="32"/>
          <w:szCs w:val="32"/>
        </w:rPr>
        <w:t>Career</w:t>
      </w:r>
      <w:r w:rsidR="008C04E5" w:rsidRPr="00737DF2">
        <w:rPr>
          <w:rFonts w:cstheme="minorHAnsi"/>
          <w:b/>
          <w:bCs/>
          <w:color w:val="0070C0"/>
          <w:sz w:val="32"/>
          <w:szCs w:val="32"/>
        </w:rPr>
        <w:t xml:space="preserve"> History</w:t>
      </w:r>
    </w:p>
    <w:p w14:paraId="408DF685" w14:textId="743F74DE" w:rsidR="008C04E5" w:rsidRPr="0022071B" w:rsidRDefault="008C04E5" w:rsidP="008C04E5">
      <w:pPr>
        <w:spacing w:after="0" w:line="240" w:lineRule="auto"/>
        <w:jc w:val="center"/>
        <w:rPr>
          <w:rFonts w:cstheme="minorHAnsi"/>
          <w:b/>
          <w:bCs/>
          <w:color w:val="0070C0"/>
        </w:rPr>
      </w:pPr>
    </w:p>
    <w:p w14:paraId="0C7200F9" w14:textId="4720AE7B" w:rsidR="008C04E5" w:rsidRPr="0022071B" w:rsidRDefault="00214D7F" w:rsidP="008C04E5">
      <w:pPr>
        <w:tabs>
          <w:tab w:val="left" w:pos="1440"/>
          <w:tab w:val="right" w:pos="10080"/>
        </w:tabs>
        <w:spacing w:after="0" w:line="240" w:lineRule="auto"/>
        <w:rPr>
          <w:rFonts w:eastAsia="Batang" w:cstheme="minorHAnsi"/>
          <w:b/>
          <w:spacing w:val="-6"/>
        </w:rPr>
      </w:pPr>
      <w:r>
        <w:rPr>
          <w:rFonts w:eastAsia="Batang" w:cstheme="minorHAnsi"/>
          <w:b/>
          <w:spacing w:val="-6"/>
        </w:rPr>
        <w:t>Pro-Tag</w:t>
      </w:r>
      <w:r w:rsidR="008C04E5" w:rsidRPr="0022071B">
        <w:rPr>
          <w:rFonts w:eastAsia="Batang" w:cstheme="minorHAnsi"/>
          <w:b/>
          <w:spacing w:val="-6"/>
        </w:rPr>
        <w:t xml:space="preserve">                                                                                     </w:t>
      </w:r>
      <w:r w:rsidR="006101EF" w:rsidRPr="0022071B">
        <w:rPr>
          <w:rFonts w:eastAsia="Batang" w:cstheme="minorHAnsi"/>
          <w:b/>
          <w:spacing w:val="-6"/>
        </w:rPr>
        <w:t xml:space="preserve">                                                   </w:t>
      </w:r>
      <w:r>
        <w:rPr>
          <w:rFonts w:eastAsia="Batang" w:cstheme="minorHAnsi"/>
          <w:b/>
          <w:spacing w:val="-6"/>
        </w:rPr>
        <w:t xml:space="preserve">           </w:t>
      </w:r>
      <w:r w:rsidR="006101EF" w:rsidRPr="0022071B">
        <w:rPr>
          <w:rFonts w:eastAsia="Batang" w:cstheme="minorHAnsi"/>
          <w:b/>
          <w:spacing w:val="-6"/>
        </w:rPr>
        <w:t xml:space="preserve"> </w:t>
      </w:r>
      <w:r w:rsidR="008C04E5" w:rsidRPr="0022071B">
        <w:rPr>
          <w:rFonts w:eastAsia="Batang" w:cstheme="minorHAnsi"/>
          <w:b/>
          <w:spacing w:val="-6"/>
        </w:rPr>
        <w:t>J</w:t>
      </w:r>
      <w:r>
        <w:rPr>
          <w:rFonts w:eastAsia="Batang" w:cstheme="minorHAnsi"/>
          <w:b/>
          <w:spacing w:val="-6"/>
        </w:rPr>
        <w:t>uly 2004</w:t>
      </w:r>
      <w:r w:rsidR="008C04E5" w:rsidRPr="0022071B">
        <w:rPr>
          <w:rFonts w:eastAsia="Batang" w:cstheme="minorHAnsi"/>
          <w:b/>
          <w:spacing w:val="-6"/>
        </w:rPr>
        <w:t xml:space="preserve"> - Current         </w:t>
      </w:r>
    </w:p>
    <w:p w14:paraId="0C9BFCD1" w14:textId="18DE22D1" w:rsidR="008C04E5" w:rsidRPr="0022071B" w:rsidRDefault="00F93150" w:rsidP="008C04E5">
      <w:pPr>
        <w:pStyle w:val="Heading2"/>
        <w:rPr>
          <w:rFonts w:asciiTheme="minorHAnsi" w:hAnsiTheme="minorHAnsi" w:cstheme="minorHAnsi"/>
          <w:i/>
          <w:szCs w:val="22"/>
          <w:lang w:val="en-NZ"/>
        </w:rPr>
      </w:pPr>
      <w:r>
        <w:rPr>
          <w:rFonts w:asciiTheme="minorHAnsi" w:hAnsiTheme="minorHAnsi" w:cstheme="minorHAnsi"/>
          <w:i/>
          <w:szCs w:val="22"/>
          <w:lang w:val="en-NZ"/>
        </w:rPr>
        <w:t>Loss Prevention Operations and Technical</w:t>
      </w:r>
      <w:r w:rsidR="00CF579E">
        <w:rPr>
          <w:rFonts w:asciiTheme="minorHAnsi" w:hAnsiTheme="minorHAnsi" w:cstheme="minorHAnsi"/>
          <w:i/>
          <w:szCs w:val="22"/>
          <w:lang w:val="en-NZ"/>
        </w:rPr>
        <w:t xml:space="preserve"> Manager</w:t>
      </w:r>
    </w:p>
    <w:p w14:paraId="196ACAEA" w14:textId="19938E19" w:rsidR="008C04E5" w:rsidRPr="0022071B" w:rsidRDefault="008C04E5" w:rsidP="008C04E5">
      <w:pPr>
        <w:spacing w:after="0" w:line="240" w:lineRule="auto"/>
        <w:rPr>
          <w:rFonts w:cstheme="minorHAnsi"/>
        </w:rPr>
      </w:pPr>
    </w:p>
    <w:p w14:paraId="3C80309F" w14:textId="4A964D89" w:rsidR="00214D7F" w:rsidRPr="00E5027F" w:rsidRDefault="008C04E5" w:rsidP="00E5027F">
      <w:pPr>
        <w:spacing w:after="0" w:line="240" w:lineRule="auto"/>
        <w:rPr>
          <w:rFonts w:cstheme="minorHAnsi"/>
          <w:b/>
        </w:rPr>
      </w:pPr>
      <w:r w:rsidRPr="0022071B">
        <w:rPr>
          <w:rFonts w:cstheme="minorHAnsi"/>
          <w:b/>
        </w:rPr>
        <w:t>Responsibilities</w:t>
      </w:r>
    </w:p>
    <w:p w14:paraId="5A495080" w14:textId="4DCE023D" w:rsidR="00214D7F" w:rsidRDefault="00CF45B2" w:rsidP="00214D7F">
      <w:pPr>
        <w:pStyle w:val="ListParagraph"/>
        <w:numPr>
          <w:ilvl w:val="0"/>
          <w:numId w:val="7"/>
        </w:numPr>
        <w:autoSpaceDE w:val="0"/>
        <w:autoSpaceDN w:val="0"/>
        <w:adjustRightInd w:val="0"/>
        <w:spacing w:after="0" w:line="240" w:lineRule="auto"/>
        <w:rPr>
          <w:rFonts w:cs="Calibri-Light"/>
          <w:lang w:val="en-ZA"/>
        </w:rPr>
      </w:pPr>
      <w:r>
        <w:rPr>
          <w:rFonts w:cs="Calibri-Light"/>
          <w:lang w:val="en-ZA"/>
        </w:rPr>
        <w:t>Prioritising workloads to effectively meet deadlines.</w:t>
      </w:r>
    </w:p>
    <w:p w14:paraId="49A21D6F" w14:textId="1CDB81F9" w:rsidR="00214D7F" w:rsidRDefault="00CF45B2" w:rsidP="00214D7F">
      <w:pPr>
        <w:pStyle w:val="ListParagraph"/>
        <w:numPr>
          <w:ilvl w:val="0"/>
          <w:numId w:val="7"/>
        </w:numPr>
        <w:autoSpaceDE w:val="0"/>
        <w:autoSpaceDN w:val="0"/>
        <w:adjustRightInd w:val="0"/>
        <w:spacing w:after="0" w:line="240" w:lineRule="auto"/>
        <w:rPr>
          <w:rFonts w:cs="Calibri-Light"/>
          <w:lang w:val="en-ZA"/>
        </w:rPr>
      </w:pPr>
      <w:r>
        <w:rPr>
          <w:rFonts w:cs="Calibri-Light"/>
          <w:lang w:val="en-ZA"/>
        </w:rPr>
        <w:t>Identifying areas and opportunities for stock loss improvement.</w:t>
      </w:r>
    </w:p>
    <w:p w14:paraId="6B500A7B" w14:textId="31AE30CA" w:rsidR="00214D7F" w:rsidRDefault="00CF45B2" w:rsidP="00214D7F">
      <w:pPr>
        <w:pStyle w:val="ListParagraph"/>
        <w:numPr>
          <w:ilvl w:val="0"/>
          <w:numId w:val="7"/>
        </w:numPr>
        <w:autoSpaceDE w:val="0"/>
        <w:autoSpaceDN w:val="0"/>
        <w:adjustRightInd w:val="0"/>
        <w:spacing w:after="0" w:line="240" w:lineRule="auto"/>
        <w:rPr>
          <w:rFonts w:cs="Calibri-Light"/>
          <w:lang w:val="en-ZA"/>
        </w:rPr>
      </w:pPr>
      <w:r>
        <w:rPr>
          <w:rFonts w:cs="Calibri-Light"/>
          <w:lang w:val="en-ZA"/>
        </w:rPr>
        <w:t>A</w:t>
      </w:r>
      <w:r w:rsidR="00F55EC1">
        <w:rPr>
          <w:rFonts w:cs="Calibri-Light"/>
          <w:lang w:val="en-ZA"/>
        </w:rPr>
        <w:t>dvising my clients</w:t>
      </w:r>
      <w:r>
        <w:rPr>
          <w:rFonts w:cs="Calibri-Light"/>
          <w:lang w:val="en-ZA"/>
        </w:rPr>
        <w:t xml:space="preserve"> on implementing strategies to combat stock shrinkage externally and internally.</w:t>
      </w:r>
    </w:p>
    <w:p w14:paraId="78AF04BF" w14:textId="3B6D59DD" w:rsidR="00214D7F" w:rsidRDefault="00214D7F" w:rsidP="00214D7F">
      <w:pPr>
        <w:pStyle w:val="ListParagraph"/>
        <w:numPr>
          <w:ilvl w:val="0"/>
          <w:numId w:val="7"/>
        </w:numPr>
        <w:autoSpaceDE w:val="0"/>
        <w:autoSpaceDN w:val="0"/>
        <w:adjustRightInd w:val="0"/>
        <w:spacing w:after="0" w:line="240" w:lineRule="auto"/>
        <w:rPr>
          <w:rFonts w:cs="Calibri-Light"/>
          <w:lang w:val="en-ZA"/>
        </w:rPr>
      </w:pPr>
      <w:r w:rsidRPr="00214D7F">
        <w:rPr>
          <w:rFonts w:cs="Calibri-Light"/>
          <w:lang w:val="en-ZA"/>
        </w:rPr>
        <w:lastRenderedPageBreak/>
        <w:t>Ensure that all operational processes are optimal.</w:t>
      </w:r>
    </w:p>
    <w:p w14:paraId="5DE17105" w14:textId="1D8C7D2B" w:rsidR="00214D7F" w:rsidRPr="00E5027F" w:rsidRDefault="00214D7F" w:rsidP="00E5027F">
      <w:pPr>
        <w:pStyle w:val="ListParagraph"/>
        <w:numPr>
          <w:ilvl w:val="0"/>
          <w:numId w:val="7"/>
        </w:numPr>
        <w:autoSpaceDE w:val="0"/>
        <w:autoSpaceDN w:val="0"/>
        <w:adjustRightInd w:val="0"/>
        <w:spacing w:after="0" w:line="240" w:lineRule="auto"/>
        <w:rPr>
          <w:rFonts w:cs="Calibri-Light"/>
          <w:lang w:val="en-ZA"/>
        </w:rPr>
      </w:pPr>
      <w:r w:rsidRPr="00214D7F">
        <w:rPr>
          <w:rFonts w:cs="Calibri-Light"/>
          <w:lang w:val="en-ZA"/>
        </w:rPr>
        <w:t>Oversee the Technical depa</w:t>
      </w:r>
      <w:r w:rsidR="00CF45B2">
        <w:rPr>
          <w:rFonts w:cs="Calibri-Light"/>
          <w:lang w:val="en-ZA"/>
        </w:rPr>
        <w:t>rtment and train when necessary with a high regard for health and safety.</w:t>
      </w:r>
    </w:p>
    <w:p w14:paraId="6C9C85C6" w14:textId="7A64F117" w:rsidR="00214D7F" w:rsidRPr="00E5027F" w:rsidRDefault="00214D7F" w:rsidP="00E5027F">
      <w:pPr>
        <w:pStyle w:val="ListParagraph"/>
        <w:numPr>
          <w:ilvl w:val="0"/>
          <w:numId w:val="7"/>
        </w:numPr>
        <w:autoSpaceDE w:val="0"/>
        <w:autoSpaceDN w:val="0"/>
        <w:adjustRightInd w:val="0"/>
        <w:spacing w:after="0" w:line="240" w:lineRule="auto"/>
        <w:rPr>
          <w:rFonts w:cs="Calibri-Light"/>
          <w:lang w:val="en-ZA"/>
        </w:rPr>
      </w:pPr>
      <w:r w:rsidRPr="00214D7F">
        <w:rPr>
          <w:rFonts w:cs="Calibri-Light"/>
          <w:lang w:val="en-ZA"/>
        </w:rPr>
        <w:t xml:space="preserve">Logistically planning and overseeing all </w:t>
      </w:r>
      <w:r w:rsidR="00541F0C">
        <w:rPr>
          <w:rFonts w:cs="Calibri-Light"/>
          <w:lang w:val="en-ZA"/>
        </w:rPr>
        <w:t>our sub-contractors</w:t>
      </w:r>
      <w:r w:rsidR="00143F8B">
        <w:rPr>
          <w:rFonts w:cs="Calibri-Light"/>
          <w:lang w:val="en-ZA"/>
        </w:rPr>
        <w:t xml:space="preserve"> </w:t>
      </w:r>
      <w:r w:rsidRPr="00214D7F">
        <w:rPr>
          <w:rFonts w:cs="Calibri-Light"/>
          <w:lang w:val="en-ZA"/>
        </w:rPr>
        <w:t>installations and maintenance.</w:t>
      </w:r>
    </w:p>
    <w:p w14:paraId="548B781C" w14:textId="13B43205" w:rsidR="00921070" w:rsidRPr="00F11F4D" w:rsidRDefault="00E5027F" w:rsidP="00F11F4D">
      <w:pPr>
        <w:pStyle w:val="ListParagraph"/>
        <w:numPr>
          <w:ilvl w:val="0"/>
          <w:numId w:val="7"/>
        </w:numPr>
        <w:autoSpaceDE w:val="0"/>
        <w:autoSpaceDN w:val="0"/>
        <w:adjustRightInd w:val="0"/>
        <w:spacing w:after="0" w:line="240" w:lineRule="auto"/>
        <w:rPr>
          <w:rFonts w:cs="Calibri-Light"/>
          <w:lang w:val="en-ZA"/>
        </w:rPr>
      </w:pPr>
      <w:r>
        <w:rPr>
          <w:rFonts w:cs="Calibri-Light"/>
          <w:lang w:val="en-ZA"/>
        </w:rPr>
        <w:t>M</w:t>
      </w:r>
      <w:r w:rsidR="00EE2B1E">
        <w:rPr>
          <w:rFonts w:cs="Calibri-Light"/>
          <w:lang w:val="en-ZA"/>
        </w:rPr>
        <w:t>aking key business decisions.</w:t>
      </w:r>
    </w:p>
    <w:p w14:paraId="3C4595B6" w14:textId="30807836" w:rsidR="00214D7F" w:rsidRDefault="00214D7F" w:rsidP="00B30F38">
      <w:pPr>
        <w:pBdr>
          <w:bottom w:val="single" w:sz="12" w:space="1" w:color="auto"/>
        </w:pBdr>
        <w:spacing w:after="0" w:line="240" w:lineRule="auto"/>
        <w:rPr>
          <w:rFonts w:cstheme="minorHAnsi"/>
          <w:b/>
          <w:bCs/>
          <w:color w:val="0070C0"/>
          <w:sz w:val="24"/>
          <w:szCs w:val="24"/>
        </w:rPr>
      </w:pPr>
    </w:p>
    <w:p w14:paraId="4B9079A5" w14:textId="77777777" w:rsidR="0014751F" w:rsidRPr="0022071B" w:rsidRDefault="0014751F" w:rsidP="00B30F38">
      <w:pPr>
        <w:pBdr>
          <w:bottom w:val="single" w:sz="12" w:space="1" w:color="auto"/>
        </w:pBdr>
        <w:spacing w:after="0" w:line="240" w:lineRule="auto"/>
        <w:rPr>
          <w:rFonts w:cstheme="minorHAnsi"/>
          <w:b/>
          <w:bCs/>
          <w:color w:val="0070C0"/>
          <w:sz w:val="24"/>
          <w:szCs w:val="24"/>
        </w:rPr>
      </w:pPr>
    </w:p>
    <w:p w14:paraId="548D3F15" w14:textId="77777777" w:rsidR="00214D7F" w:rsidRPr="0022071B" w:rsidRDefault="00214D7F" w:rsidP="00214D7F">
      <w:pPr>
        <w:spacing w:after="0" w:line="240" w:lineRule="auto"/>
        <w:jc w:val="center"/>
        <w:rPr>
          <w:rFonts w:cstheme="minorHAnsi"/>
          <w:b/>
          <w:bCs/>
          <w:color w:val="0070C0"/>
        </w:rPr>
      </w:pPr>
    </w:p>
    <w:p w14:paraId="7C9C16F8" w14:textId="450141E2" w:rsidR="00214D7F" w:rsidRPr="0037168E" w:rsidRDefault="00EA5ADA" w:rsidP="0037168E">
      <w:pPr>
        <w:tabs>
          <w:tab w:val="left" w:pos="1440"/>
          <w:tab w:val="right" w:pos="10080"/>
        </w:tabs>
        <w:spacing w:after="0" w:line="240" w:lineRule="auto"/>
        <w:rPr>
          <w:rFonts w:eastAsia="Batang" w:cstheme="minorHAnsi"/>
          <w:b/>
          <w:spacing w:val="-6"/>
        </w:rPr>
      </w:pPr>
      <w:r>
        <w:rPr>
          <w:rFonts w:eastAsia="Batang" w:cstheme="minorHAnsi"/>
          <w:b/>
          <w:spacing w:val="-6"/>
        </w:rPr>
        <w:t>Blue Pointer</w:t>
      </w:r>
      <w:r w:rsidR="00214D7F" w:rsidRPr="0022071B">
        <w:rPr>
          <w:rFonts w:eastAsia="Batang" w:cstheme="minorHAnsi"/>
          <w:b/>
          <w:spacing w:val="-6"/>
        </w:rPr>
        <w:t xml:space="preserve">                                                                                </w:t>
      </w:r>
      <w:r w:rsidR="001A50FC">
        <w:rPr>
          <w:rFonts w:eastAsia="Batang" w:cstheme="minorHAnsi"/>
          <w:b/>
          <w:spacing w:val="-6"/>
        </w:rPr>
        <w:t xml:space="preserve">                                                       </w:t>
      </w:r>
      <w:r w:rsidR="00214D7F" w:rsidRPr="0022071B">
        <w:rPr>
          <w:rFonts w:eastAsia="Batang" w:cstheme="minorHAnsi"/>
          <w:b/>
          <w:spacing w:val="-6"/>
        </w:rPr>
        <w:t xml:space="preserve"> </w:t>
      </w:r>
      <w:r w:rsidR="000866F5">
        <w:rPr>
          <w:rFonts w:eastAsia="Batang" w:cstheme="minorHAnsi"/>
          <w:b/>
          <w:spacing w:val="-6"/>
        </w:rPr>
        <w:t xml:space="preserve">     Mar</w:t>
      </w:r>
      <w:r w:rsidR="0037168E">
        <w:rPr>
          <w:rFonts w:eastAsia="Batang" w:cstheme="minorHAnsi"/>
          <w:b/>
          <w:spacing w:val="-6"/>
        </w:rPr>
        <w:t xml:space="preserve"> 2002</w:t>
      </w:r>
      <w:r w:rsidR="00214D7F" w:rsidRPr="0022071B">
        <w:rPr>
          <w:rFonts w:eastAsia="Batang" w:cstheme="minorHAnsi"/>
          <w:b/>
          <w:spacing w:val="-6"/>
        </w:rPr>
        <w:t xml:space="preserve"> </w:t>
      </w:r>
      <w:r w:rsidR="00DC06EF">
        <w:rPr>
          <w:rFonts w:eastAsia="Batang" w:cstheme="minorHAnsi"/>
          <w:b/>
          <w:spacing w:val="-6"/>
        </w:rPr>
        <w:t xml:space="preserve">- </w:t>
      </w:r>
      <w:r>
        <w:rPr>
          <w:rFonts w:eastAsia="Batang" w:cstheme="minorHAnsi"/>
          <w:b/>
          <w:spacing w:val="-6"/>
        </w:rPr>
        <w:t>Dec 2003</w:t>
      </w:r>
      <w:r w:rsidR="00214D7F" w:rsidRPr="0022071B">
        <w:rPr>
          <w:rFonts w:eastAsia="Batang" w:cstheme="minorHAnsi"/>
          <w:b/>
          <w:spacing w:val="-6"/>
        </w:rPr>
        <w:t xml:space="preserve">        </w:t>
      </w:r>
    </w:p>
    <w:p w14:paraId="0B2A1352" w14:textId="1CB0F1C3" w:rsidR="00214D7F" w:rsidRPr="00EA5ADA" w:rsidRDefault="00214D7F" w:rsidP="00A02F41">
      <w:pPr>
        <w:rPr>
          <w:b/>
          <w:bCs/>
          <w:i/>
        </w:rPr>
      </w:pPr>
      <w:r w:rsidRPr="00EA5ADA">
        <w:rPr>
          <w:b/>
          <w:bCs/>
          <w:i/>
        </w:rPr>
        <w:t>Tec</w:t>
      </w:r>
      <w:r w:rsidR="00EA5ADA" w:rsidRPr="00EA5ADA">
        <w:rPr>
          <w:b/>
          <w:bCs/>
          <w:i/>
        </w:rPr>
        <w:t>hnical Assistant</w:t>
      </w:r>
    </w:p>
    <w:p w14:paraId="15B55BD6" w14:textId="6990DB69" w:rsidR="00257B25" w:rsidRPr="0022071B" w:rsidRDefault="00214D7F" w:rsidP="00214D7F">
      <w:pPr>
        <w:spacing w:after="0" w:line="240" w:lineRule="auto"/>
        <w:rPr>
          <w:rFonts w:cstheme="minorHAnsi"/>
          <w:b/>
        </w:rPr>
      </w:pPr>
      <w:r w:rsidRPr="0022071B">
        <w:rPr>
          <w:rFonts w:cstheme="minorHAnsi"/>
          <w:b/>
        </w:rPr>
        <w:t>Responsibilities</w:t>
      </w:r>
    </w:p>
    <w:p w14:paraId="7545669D" w14:textId="400D359D" w:rsidR="00214D7F" w:rsidRDefault="00214D7F" w:rsidP="00214D7F">
      <w:pPr>
        <w:pStyle w:val="ListParagraph"/>
        <w:numPr>
          <w:ilvl w:val="0"/>
          <w:numId w:val="8"/>
        </w:numPr>
        <w:autoSpaceDE w:val="0"/>
        <w:autoSpaceDN w:val="0"/>
        <w:adjustRightInd w:val="0"/>
        <w:spacing w:after="0" w:line="240" w:lineRule="auto"/>
        <w:rPr>
          <w:rFonts w:cs="Calibri-Light"/>
          <w:lang w:val="en-ZA"/>
        </w:rPr>
      </w:pPr>
      <w:r>
        <w:rPr>
          <w:rFonts w:cs="Calibri-Light"/>
          <w:lang w:val="en-ZA"/>
        </w:rPr>
        <w:t>Installation of Satellite communications for their cellular network</w:t>
      </w:r>
      <w:r w:rsidR="00EA5ADA">
        <w:rPr>
          <w:rFonts w:cs="Calibri-Light"/>
          <w:lang w:val="en-ZA"/>
        </w:rPr>
        <w:t xml:space="preserve"> </w:t>
      </w:r>
      <w:r w:rsidR="00DC06EF">
        <w:rPr>
          <w:rFonts w:cs="Calibri-Light"/>
          <w:lang w:val="en-ZA"/>
        </w:rPr>
        <w:t>in Congo.</w:t>
      </w:r>
    </w:p>
    <w:p w14:paraId="28735B6B" w14:textId="6ED4A104" w:rsidR="00257B25" w:rsidRPr="00834657" w:rsidRDefault="00BC5FC1" w:rsidP="00834657">
      <w:pPr>
        <w:pStyle w:val="ListParagraph"/>
        <w:numPr>
          <w:ilvl w:val="0"/>
          <w:numId w:val="8"/>
        </w:numPr>
        <w:autoSpaceDE w:val="0"/>
        <w:autoSpaceDN w:val="0"/>
        <w:adjustRightInd w:val="0"/>
        <w:spacing w:after="0" w:line="240" w:lineRule="auto"/>
        <w:rPr>
          <w:rFonts w:cs="Calibri-Light"/>
          <w:lang w:val="en-ZA"/>
        </w:rPr>
      </w:pPr>
      <w:r>
        <w:rPr>
          <w:rFonts w:cs="Calibri-Light"/>
          <w:lang w:val="en-ZA"/>
        </w:rPr>
        <w:t xml:space="preserve">Production of </w:t>
      </w:r>
      <w:r w:rsidR="0037168E">
        <w:rPr>
          <w:rFonts w:cs="Calibri-Light"/>
          <w:lang w:val="en-ZA"/>
        </w:rPr>
        <w:t>stainless-steel built-in kitchen cupboards for low-cost housing</w:t>
      </w:r>
      <w:r w:rsidR="005D22C3">
        <w:rPr>
          <w:rFonts w:cs="Calibri-Light"/>
          <w:lang w:val="en-ZA"/>
        </w:rPr>
        <w:t>.</w:t>
      </w:r>
    </w:p>
    <w:p w14:paraId="15EEF503" w14:textId="20D52E52" w:rsidR="00214D7F" w:rsidRPr="0022071B" w:rsidRDefault="00214D7F" w:rsidP="00E66634">
      <w:pPr>
        <w:pBdr>
          <w:bottom w:val="single" w:sz="12" w:space="1" w:color="auto"/>
        </w:pBdr>
        <w:spacing w:after="0" w:line="240" w:lineRule="auto"/>
        <w:rPr>
          <w:rFonts w:cstheme="minorHAnsi"/>
          <w:b/>
          <w:bCs/>
          <w:color w:val="0070C0"/>
          <w:sz w:val="24"/>
          <w:szCs w:val="24"/>
        </w:rPr>
      </w:pPr>
    </w:p>
    <w:p w14:paraId="0B3A3714" w14:textId="77777777" w:rsidR="00214D7F" w:rsidRPr="0022071B" w:rsidRDefault="00214D7F" w:rsidP="00214D7F">
      <w:pPr>
        <w:spacing w:after="0" w:line="240" w:lineRule="auto"/>
        <w:jc w:val="center"/>
        <w:rPr>
          <w:rFonts w:cstheme="minorHAnsi"/>
          <w:b/>
          <w:bCs/>
          <w:color w:val="0070C0"/>
        </w:rPr>
      </w:pPr>
    </w:p>
    <w:p w14:paraId="535FBC94" w14:textId="0670293F" w:rsidR="00214D7F" w:rsidRPr="0022071B" w:rsidRDefault="00214D7F" w:rsidP="00214D7F">
      <w:pPr>
        <w:tabs>
          <w:tab w:val="left" w:pos="1440"/>
          <w:tab w:val="right" w:pos="10080"/>
        </w:tabs>
        <w:spacing w:after="0" w:line="240" w:lineRule="auto"/>
        <w:rPr>
          <w:rFonts w:eastAsia="Batang" w:cstheme="minorHAnsi"/>
          <w:b/>
          <w:spacing w:val="-6"/>
        </w:rPr>
      </w:pPr>
      <w:r>
        <w:rPr>
          <w:rFonts w:eastAsia="Batang" w:cstheme="minorHAnsi"/>
          <w:b/>
          <w:spacing w:val="-6"/>
        </w:rPr>
        <w:t>Cellular Bar</w:t>
      </w:r>
      <w:r w:rsidRPr="0022071B">
        <w:rPr>
          <w:rFonts w:eastAsia="Batang" w:cstheme="minorHAnsi"/>
          <w:b/>
          <w:spacing w:val="-6"/>
        </w:rPr>
        <w:t xml:space="preserve">                                                                                              </w:t>
      </w:r>
      <w:r>
        <w:rPr>
          <w:rFonts w:eastAsia="Batang" w:cstheme="minorHAnsi"/>
          <w:b/>
          <w:spacing w:val="-6"/>
        </w:rPr>
        <w:t xml:space="preserve">                                          </w:t>
      </w:r>
      <w:r w:rsidRPr="0022071B">
        <w:rPr>
          <w:rFonts w:eastAsia="Batang" w:cstheme="minorHAnsi"/>
          <w:b/>
          <w:spacing w:val="-6"/>
        </w:rPr>
        <w:t xml:space="preserve"> </w:t>
      </w:r>
      <w:r w:rsidR="000866F5">
        <w:rPr>
          <w:rFonts w:eastAsia="Batang" w:cstheme="minorHAnsi"/>
          <w:b/>
          <w:spacing w:val="-6"/>
        </w:rPr>
        <w:t xml:space="preserve">      Mar</w:t>
      </w:r>
      <w:r w:rsidR="00DC06EF">
        <w:rPr>
          <w:rFonts w:eastAsia="Batang" w:cstheme="minorHAnsi"/>
          <w:b/>
          <w:spacing w:val="-6"/>
        </w:rPr>
        <w:t xml:space="preserve"> 2000 -</w:t>
      </w:r>
      <w:r w:rsidR="0067661E">
        <w:rPr>
          <w:rFonts w:eastAsia="Batang" w:cstheme="minorHAnsi"/>
          <w:b/>
          <w:spacing w:val="-6"/>
        </w:rPr>
        <w:t xml:space="preserve"> Feb 2002</w:t>
      </w:r>
      <w:r w:rsidRPr="0022071B">
        <w:rPr>
          <w:rFonts w:eastAsia="Batang" w:cstheme="minorHAnsi"/>
          <w:b/>
          <w:spacing w:val="-6"/>
        </w:rPr>
        <w:t xml:space="preserve">         </w:t>
      </w:r>
    </w:p>
    <w:p w14:paraId="10712368" w14:textId="6EAFAC66" w:rsidR="00214D7F" w:rsidRPr="00214D7F" w:rsidRDefault="00214D7F" w:rsidP="00214D7F">
      <w:pPr>
        <w:pStyle w:val="Heading2"/>
        <w:rPr>
          <w:rFonts w:asciiTheme="minorHAnsi" w:hAnsiTheme="minorHAnsi" w:cstheme="minorHAnsi"/>
          <w:i/>
          <w:szCs w:val="22"/>
          <w:lang w:val="en-NZ"/>
        </w:rPr>
      </w:pPr>
      <w:r>
        <w:rPr>
          <w:rFonts w:asciiTheme="minorHAnsi" w:hAnsiTheme="minorHAnsi" w:cstheme="minorHAnsi"/>
          <w:i/>
          <w:szCs w:val="22"/>
          <w:lang w:val="en-NZ"/>
        </w:rPr>
        <w:t>Procurement Officer</w:t>
      </w:r>
    </w:p>
    <w:p w14:paraId="5F681875" w14:textId="77777777" w:rsidR="00214D7F" w:rsidRPr="0022071B" w:rsidRDefault="00214D7F" w:rsidP="00214D7F">
      <w:pPr>
        <w:spacing w:after="0" w:line="240" w:lineRule="auto"/>
        <w:rPr>
          <w:rFonts w:cstheme="minorHAnsi"/>
        </w:rPr>
      </w:pPr>
    </w:p>
    <w:p w14:paraId="377F2BE1" w14:textId="77777777" w:rsidR="00214D7F" w:rsidRPr="0022071B" w:rsidRDefault="00214D7F" w:rsidP="00214D7F">
      <w:pPr>
        <w:spacing w:after="0" w:line="240" w:lineRule="auto"/>
        <w:rPr>
          <w:rFonts w:cstheme="minorHAnsi"/>
          <w:b/>
        </w:rPr>
      </w:pPr>
      <w:r w:rsidRPr="0022071B">
        <w:rPr>
          <w:rFonts w:cstheme="minorHAnsi"/>
          <w:b/>
        </w:rPr>
        <w:t>Responsibilities</w:t>
      </w:r>
    </w:p>
    <w:p w14:paraId="7939D51D" w14:textId="37B01EDD" w:rsidR="00214D7F" w:rsidRPr="00214D7F" w:rsidRDefault="00455F16" w:rsidP="00214D7F">
      <w:pPr>
        <w:pStyle w:val="ListParagraph"/>
        <w:numPr>
          <w:ilvl w:val="0"/>
          <w:numId w:val="8"/>
        </w:numPr>
        <w:autoSpaceDE w:val="0"/>
        <w:autoSpaceDN w:val="0"/>
        <w:adjustRightInd w:val="0"/>
        <w:spacing w:after="0" w:line="240" w:lineRule="auto"/>
        <w:ind w:left="714" w:hanging="357"/>
        <w:rPr>
          <w:rFonts w:cs="Calibri-Light"/>
          <w:color w:val="4C4C4C"/>
          <w:lang w:val="en-ZA"/>
        </w:rPr>
      </w:pPr>
      <w:r>
        <w:rPr>
          <w:rFonts w:cs="Calibri-Light"/>
          <w:color w:val="4C4C4C"/>
          <w:lang w:val="en-ZA"/>
        </w:rPr>
        <w:t>Purchasing of stock.</w:t>
      </w:r>
    </w:p>
    <w:p w14:paraId="3AB1B731" w14:textId="78C7EEF9" w:rsidR="00214D7F" w:rsidRPr="00214D7F" w:rsidRDefault="00E66634" w:rsidP="00214D7F">
      <w:pPr>
        <w:pStyle w:val="ListParagraph"/>
        <w:numPr>
          <w:ilvl w:val="0"/>
          <w:numId w:val="8"/>
        </w:numPr>
        <w:autoSpaceDE w:val="0"/>
        <w:autoSpaceDN w:val="0"/>
        <w:adjustRightInd w:val="0"/>
        <w:spacing w:after="0" w:line="240" w:lineRule="auto"/>
        <w:ind w:left="714" w:hanging="357"/>
        <w:rPr>
          <w:rFonts w:cs="Calibri-Light"/>
          <w:color w:val="4C4C4C"/>
          <w:lang w:val="en-ZA"/>
        </w:rPr>
      </w:pPr>
      <w:r>
        <w:rPr>
          <w:rFonts w:cs="Calibri-Light"/>
          <w:color w:val="4C4C4C"/>
          <w:lang w:val="en-ZA"/>
        </w:rPr>
        <w:t>Supplying of stock.</w:t>
      </w:r>
    </w:p>
    <w:p w14:paraId="1286CEC5" w14:textId="26FDD634" w:rsidR="00214D7F" w:rsidRPr="00B23303" w:rsidRDefault="00C32559" w:rsidP="00214D7F">
      <w:pPr>
        <w:pStyle w:val="ListParagraph"/>
        <w:numPr>
          <w:ilvl w:val="0"/>
          <w:numId w:val="8"/>
        </w:numPr>
        <w:autoSpaceDE w:val="0"/>
        <w:autoSpaceDN w:val="0"/>
        <w:adjustRightInd w:val="0"/>
        <w:spacing w:after="0" w:line="240" w:lineRule="auto"/>
        <w:ind w:left="714" w:hanging="357"/>
        <w:rPr>
          <w:rFonts w:cs="Calibri-Light"/>
          <w:color w:val="4C4C4C"/>
          <w:lang w:val="en-ZA"/>
        </w:rPr>
      </w:pPr>
      <w:r>
        <w:rPr>
          <w:rFonts w:cs="Calibri-Light"/>
          <w:color w:val="4C4C4C"/>
          <w:lang w:val="en-ZA"/>
        </w:rPr>
        <w:t>S</w:t>
      </w:r>
      <w:r w:rsidR="00214D7F" w:rsidRPr="00214D7F">
        <w:rPr>
          <w:rFonts w:cs="Calibri-Light"/>
          <w:color w:val="4C4C4C"/>
          <w:lang w:val="en-ZA"/>
        </w:rPr>
        <w:t>tock</w:t>
      </w:r>
      <w:r>
        <w:rPr>
          <w:rFonts w:cs="Calibri-Light"/>
          <w:color w:val="4C4C4C"/>
          <w:lang w:val="en-ZA"/>
        </w:rPr>
        <w:t xml:space="preserve"> capturing </w:t>
      </w:r>
      <w:r w:rsidR="00214D7F" w:rsidRPr="00214D7F">
        <w:rPr>
          <w:rFonts w:cs="Calibri-Light"/>
          <w:color w:val="4C4C4C"/>
          <w:lang w:val="en-ZA"/>
        </w:rPr>
        <w:t>as well as stock take.</w:t>
      </w:r>
    </w:p>
    <w:p w14:paraId="3DE2A3DC" w14:textId="2D5EC540" w:rsidR="003E566A" w:rsidRPr="0022071B" w:rsidRDefault="003E566A" w:rsidP="00E66634">
      <w:pPr>
        <w:pBdr>
          <w:bottom w:val="single" w:sz="12" w:space="1" w:color="auto"/>
        </w:pBdr>
        <w:spacing w:after="0" w:line="240" w:lineRule="auto"/>
        <w:rPr>
          <w:rFonts w:cstheme="minorHAnsi"/>
          <w:b/>
          <w:bCs/>
          <w:color w:val="0070C0"/>
          <w:sz w:val="24"/>
          <w:szCs w:val="24"/>
        </w:rPr>
      </w:pPr>
    </w:p>
    <w:p w14:paraId="3AB51640" w14:textId="77777777" w:rsidR="003E566A" w:rsidRPr="0022071B" w:rsidRDefault="003E566A" w:rsidP="003E566A">
      <w:pPr>
        <w:spacing w:after="0" w:line="240" w:lineRule="auto"/>
        <w:jc w:val="center"/>
        <w:rPr>
          <w:rFonts w:cstheme="minorHAnsi"/>
          <w:b/>
          <w:bCs/>
          <w:color w:val="0070C0"/>
        </w:rPr>
      </w:pPr>
    </w:p>
    <w:p w14:paraId="50235B3B" w14:textId="71E00EA8" w:rsidR="003E566A" w:rsidRPr="0022071B" w:rsidRDefault="003E566A" w:rsidP="003E566A">
      <w:pPr>
        <w:tabs>
          <w:tab w:val="left" w:pos="1440"/>
          <w:tab w:val="right" w:pos="10080"/>
        </w:tabs>
        <w:spacing w:after="0" w:line="240" w:lineRule="auto"/>
        <w:rPr>
          <w:rFonts w:eastAsia="Batang" w:cstheme="minorHAnsi"/>
          <w:b/>
          <w:spacing w:val="-6"/>
        </w:rPr>
      </w:pPr>
      <w:r>
        <w:rPr>
          <w:rFonts w:eastAsia="Batang" w:cstheme="minorHAnsi"/>
          <w:b/>
          <w:spacing w:val="-6"/>
        </w:rPr>
        <w:t>Sie</w:t>
      </w:r>
      <w:r w:rsidR="00DC06EF">
        <w:rPr>
          <w:rFonts w:eastAsia="Batang" w:cstheme="minorHAnsi"/>
          <w:b/>
          <w:spacing w:val="-6"/>
        </w:rPr>
        <w:t xml:space="preserve">mens Ltd                                                      </w:t>
      </w:r>
      <w:r w:rsidRPr="0022071B">
        <w:rPr>
          <w:rFonts w:eastAsia="Batang" w:cstheme="minorHAnsi"/>
          <w:b/>
          <w:spacing w:val="-6"/>
        </w:rPr>
        <w:t xml:space="preserve">                                                                                        </w:t>
      </w:r>
      <w:r w:rsidR="0067661E">
        <w:rPr>
          <w:rFonts w:eastAsia="Batang" w:cstheme="minorHAnsi"/>
          <w:b/>
          <w:spacing w:val="-6"/>
        </w:rPr>
        <w:t xml:space="preserve">Nov </w:t>
      </w:r>
      <w:r>
        <w:rPr>
          <w:rFonts w:eastAsia="Batang" w:cstheme="minorHAnsi"/>
          <w:b/>
          <w:spacing w:val="-6"/>
        </w:rPr>
        <w:t>1998 -</w:t>
      </w:r>
      <w:r w:rsidR="0067661E">
        <w:rPr>
          <w:rFonts w:eastAsia="Batang" w:cstheme="minorHAnsi"/>
          <w:b/>
          <w:spacing w:val="-6"/>
        </w:rPr>
        <w:t xml:space="preserve"> Nov</w:t>
      </w:r>
      <w:r>
        <w:rPr>
          <w:rFonts w:eastAsia="Batang" w:cstheme="minorHAnsi"/>
          <w:b/>
          <w:spacing w:val="-6"/>
        </w:rPr>
        <w:t xml:space="preserve"> 1999</w:t>
      </w:r>
      <w:r w:rsidRPr="0022071B">
        <w:rPr>
          <w:rFonts w:eastAsia="Batang" w:cstheme="minorHAnsi"/>
          <w:b/>
          <w:spacing w:val="-6"/>
        </w:rPr>
        <w:t xml:space="preserve">         </w:t>
      </w:r>
    </w:p>
    <w:p w14:paraId="776FD94C" w14:textId="315D8AA1" w:rsidR="003E566A" w:rsidRPr="00214D7F" w:rsidRDefault="003E566A" w:rsidP="003E566A">
      <w:pPr>
        <w:pStyle w:val="Heading2"/>
        <w:rPr>
          <w:rFonts w:asciiTheme="minorHAnsi" w:hAnsiTheme="minorHAnsi" w:cstheme="minorHAnsi"/>
          <w:i/>
          <w:szCs w:val="22"/>
          <w:lang w:val="en-NZ"/>
        </w:rPr>
      </w:pPr>
      <w:r>
        <w:rPr>
          <w:rFonts w:asciiTheme="minorHAnsi" w:hAnsiTheme="minorHAnsi" w:cstheme="minorHAnsi"/>
          <w:i/>
          <w:szCs w:val="22"/>
          <w:lang w:val="en-NZ"/>
        </w:rPr>
        <w:t>Cabling and Termination Supervisor</w:t>
      </w:r>
    </w:p>
    <w:p w14:paraId="18F023E9" w14:textId="77777777" w:rsidR="003E566A" w:rsidRPr="0022071B" w:rsidRDefault="003E566A" w:rsidP="003E566A">
      <w:pPr>
        <w:spacing w:after="0" w:line="240" w:lineRule="auto"/>
        <w:rPr>
          <w:rFonts w:cstheme="minorHAnsi"/>
        </w:rPr>
      </w:pPr>
    </w:p>
    <w:p w14:paraId="4F9E5951" w14:textId="77777777" w:rsidR="003E566A" w:rsidRPr="0022071B" w:rsidRDefault="003E566A" w:rsidP="003E566A">
      <w:pPr>
        <w:spacing w:after="0" w:line="240" w:lineRule="auto"/>
        <w:rPr>
          <w:rFonts w:cstheme="minorHAnsi"/>
          <w:b/>
        </w:rPr>
      </w:pPr>
      <w:r w:rsidRPr="0022071B">
        <w:rPr>
          <w:rFonts w:cstheme="minorHAnsi"/>
          <w:b/>
        </w:rPr>
        <w:t>Responsibilities</w:t>
      </w:r>
    </w:p>
    <w:p w14:paraId="6EB0EF8A" w14:textId="6F2F4749" w:rsidR="003E566A" w:rsidRDefault="003C7FF0" w:rsidP="003E566A">
      <w:pPr>
        <w:pStyle w:val="ListParagraph"/>
        <w:numPr>
          <w:ilvl w:val="0"/>
          <w:numId w:val="9"/>
        </w:numPr>
        <w:autoSpaceDE w:val="0"/>
        <w:autoSpaceDN w:val="0"/>
        <w:adjustRightInd w:val="0"/>
        <w:spacing w:after="0" w:line="240" w:lineRule="auto"/>
        <w:ind w:hanging="357"/>
        <w:rPr>
          <w:rFonts w:cs="Calibri-Light"/>
          <w:lang w:val="en-ZA"/>
        </w:rPr>
      </w:pPr>
      <w:r>
        <w:rPr>
          <w:rFonts w:cs="Calibri-Light"/>
          <w:lang w:val="en-ZA"/>
        </w:rPr>
        <w:t>Supervised cable pulling and T</w:t>
      </w:r>
      <w:r w:rsidR="003E566A" w:rsidRPr="003E566A">
        <w:rPr>
          <w:rFonts w:cs="Calibri-Light"/>
          <w:lang w:val="en-ZA"/>
        </w:rPr>
        <w:t>ermination team. (</w:t>
      </w:r>
      <w:r w:rsidR="008101C1">
        <w:rPr>
          <w:rFonts w:cs="Calibri-Light"/>
          <w:lang w:val="en-ZA"/>
        </w:rPr>
        <w:t>PVC,</w:t>
      </w:r>
      <w:r w:rsidR="003E566A" w:rsidRPr="003E566A">
        <w:rPr>
          <w:rFonts w:cs="Calibri-Light"/>
          <w:lang w:val="en-ZA"/>
        </w:rPr>
        <w:t xml:space="preserve"> </w:t>
      </w:r>
      <w:r w:rsidR="008101C1">
        <w:rPr>
          <w:rFonts w:cs="Calibri-Light"/>
          <w:lang w:val="en-ZA"/>
        </w:rPr>
        <w:t>SWA</w:t>
      </w:r>
      <w:r w:rsidR="003E566A" w:rsidRPr="003E566A">
        <w:rPr>
          <w:rFonts w:cs="Calibri-Light"/>
          <w:lang w:val="en-ZA"/>
        </w:rPr>
        <w:t>)</w:t>
      </w:r>
    </w:p>
    <w:p w14:paraId="14E276C6" w14:textId="7A61446F" w:rsidR="003E566A" w:rsidRDefault="003E566A" w:rsidP="003E566A">
      <w:pPr>
        <w:pStyle w:val="ListParagraph"/>
        <w:numPr>
          <w:ilvl w:val="0"/>
          <w:numId w:val="9"/>
        </w:numPr>
        <w:autoSpaceDE w:val="0"/>
        <w:autoSpaceDN w:val="0"/>
        <w:adjustRightInd w:val="0"/>
        <w:spacing w:after="0" w:line="240" w:lineRule="auto"/>
        <w:ind w:hanging="357"/>
        <w:rPr>
          <w:rFonts w:cs="Calibri-Light"/>
          <w:lang w:val="en-ZA"/>
        </w:rPr>
      </w:pPr>
      <w:r w:rsidRPr="003E566A">
        <w:rPr>
          <w:rFonts w:cs="Calibri-Light"/>
          <w:lang w:val="en-ZA"/>
        </w:rPr>
        <w:t>Meet weekly targets.</w:t>
      </w:r>
    </w:p>
    <w:p w14:paraId="711A70CA" w14:textId="7AF752FB" w:rsidR="003E566A" w:rsidRPr="00EF1823" w:rsidRDefault="003E566A" w:rsidP="003E566A">
      <w:pPr>
        <w:pStyle w:val="ListParagraph"/>
        <w:numPr>
          <w:ilvl w:val="0"/>
          <w:numId w:val="9"/>
        </w:numPr>
        <w:autoSpaceDE w:val="0"/>
        <w:autoSpaceDN w:val="0"/>
        <w:adjustRightInd w:val="0"/>
        <w:spacing w:after="0" w:line="240" w:lineRule="auto"/>
        <w:ind w:hanging="357"/>
        <w:rPr>
          <w:rFonts w:cs="Calibri-Light"/>
          <w:lang w:val="en-ZA"/>
        </w:rPr>
      </w:pPr>
      <w:r w:rsidRPr="003E566A">
        <w:rPr>
          <w:rFonts w:cs="Calibri-Light"/>
          <w:lang w:val="en-ZA"/>
        </w:rPr>
        <w:t>Finalise pulling cards</w:t>
      </w:r>
      <w:r w:rsidR="00B23303">
        <w:rPr>
          <w:rFonts w:cs="Calibri-Light"/>
          <w:lang w:val="en-ZA"/>
        </w:rPr>
        <w:t>.</w:t>
      </w:r>
    </w:p>
    <w:p w14:paraId="27031545" w14:textId="5547C706" w:rsidR="003E566A" w:rsidRPr="0022071B" w:rsidRDefault="003E566A" w:rsidP="00E66634">
      <w:pPr>
        <w:pBdr>
          <w:bottom w:val="single" w:sz="12" w:space="1" w:color="auto"/>
        </w:pBdr>
        <w:spacing w:after="0" w:line="240" w:lineRule="auto"/>
        <w:rPr>
          <w:rFonts w:cstheme="minorHAnsi"/>
          <w:b/>
          <w:bCs/>
          <w:color w:val="0070C0"/>
          <w:sz w:val="24"/>
          <w:szCs w:val="24"/>
        </w:rPr>
      </w:pPr>
    </w:p>
    <w:p w14:paraId="3C53D115" w14:textId="77777777" w:rsidR="003E566A" w:rsidRPr="0022071B" w:rsidRDefault="003E566A" w:rsidP="003E566A">
      <w:pPr>
        <w:spacing w:after="0" w:line="240" w:lineRule="auto"/>
        <w:jc w:val="center"/>
        <w:rPr>
          <w:rFonts w:cstheme="minorHAnsi"/>
          <w:b/>
          <w:bCs/>
          <w:color w:val="0070C0"/>
        </w:rPr>
      </w:pPr>
    </w:p>
    <w:p w14:paraId="7688E45F" w14:textId="7C265839" w:rsidR="003E566A" w:rsidRPr="0022071B" w:rsidRDefault="003E566A" w:rsidP="003E566A">
      <w:pPr>
        <w:tabs>
          <w:tab w:val="left" w:pos="1440"/>
          <w:tab w:val="right" w:pos="10080"/>
        </w:tabs>
        <w:spacing w:after="0" w:line="240" w:lineRule="auto"/>
        <w:rPr>
          <w:rFonts w:eastAsia="Batang" w:cstheme="minorHAnsi"/>
          <w:b/>
          <w:spacing w:val="-6"/>
        </w:rPr>
      </w:pPr>
      <w:proofErr w:type="spellStart"/>
      <w:r>
        <w:rPr>
          <w:rFonts w:eastAsia="Batang" w:cstheme="minorHAnsi"/>
          <w:b/>
          <w:spacing w:val="-6"/>
        </w:rPr>
        <w:t>Grin</w:t>
      </w:r>
      <w:r w:rsidR="00C32A57">
        <w:rPr>
          <w:rFonts w:eastAsia="Batang" w:cstheme="minorHAnsi"/>
          <w:b/>
          <w:spacing w:val="-6"/>
        </w:rPr>
        <w:t>aker</w:t>
      </w:r>
      <w:proofErr w:type="spellEnd"/>
      <w:r w:rsidR="00C32A57">
        <w:rPr>
          <w:rFonts w:eastAsia="Batang" w:cstheme="minorHAnsi"/>
          <w:b/>
          <w:spacing w:val="-6"/>
        </w:rPr>
        <w:t xml:space="preserve"> – LTA                                           </w:t>
      </w:r>
      <w:r w:rsidRPr="0022071B">
        <w:rPr>
          <w:rFonts w:eastAsia="Batang" w:cstheme="minorHAnsi"/>
          <w:b/>
          <w:spacing w:val="-6"/>
        </w:rPr>
        <w:t xml:space="preserve">                                                                                   </w:t>
      </w:r>
      <w:r w:rsidR="00E054A3">
        <w:rPr>
          <w:rFonts w:eastAsia="Batang" w:cstheme="minorHAnsi"/>
          <w:b/>
          <w:spacing w:val="-6"/>
        </w:rPr>
        <w:t xml:space="preserve">            Apr</w:t>
      </w:r>
      <w:r>
        <w:rPr>
          <w:rFonts w:eastAsia="Batang" w:cstheme="minorHAnsi"/>
          <w:b/>
          <w:spacing w:val="-6"/>
        </w:rPr>
        <w:t xml:space="preserve"> 199</w:t>
      </w:r>
      <w:r w:rsidR="0067661E">
        <w:rPr>
          <w:rFonts w:eastAsia="Batang" w:cstheme="minorHAnsi"/>
          <w:b/>
          <w:spacing w:val="-6"/>
        </w:rPr>
        <w:t>6</w:t>
      </w:r>
      <w:r>
        <w:rPr>
          <w:rFonts w:eastAsia="Batang" w:cstheme="minorHAnsi"/>
          <w:b/>
          <w:spacing w:val="-6"/>
        </w:rPr>
        <w:t xml:space="preserve"> - </w:t>
      </w:r>
      <w:r w:rsidR="0067661E">
        <w:rPr>
          <w:rFonts w:eastAsia="Batang" w:cstheme="minorHAnsi"/>
          <w:b/>
          <w:spacing w:val="-6"/>
        </w:rPr>
        <w:t xml:space="preserve">Aug </w:t>
      </w:r>
      <w:r>
        <w:rPr>
          <w:rFonts w:eastAsia="Batang" w:cstheme="minorHAnsi"/>
          <w:b/>
          <w:spacing w:val="-6"/>
        </w:rPr>
        <w:t>199</w:t>
      </w:r>
      <w:r w:rsidR="0067661E">
        <w:rPr>
          <w:rFonts w:eastAsia="Batang" w:cstheme="minorHAnsi"/>
          <w:b/>
          <w:spacing w:val="-6"/>
        </w:rPr>
        <w:t>8</w:t>
      </w:r>
      <w:r w:rsidRPr="0022071B">
        <w:rPr>
          <w:rFonts w:eastAsia="Batang" w:cstheme="minorHAnsi"/>
          <w:b/>
          <w:spacing w:val="-6"/>
        </w:rPr>
        <w:t xml:space="preserve">         </w:t>
      </w:r>
    </w:p>
    <w:p w14:paraId="7CAE173B" w14:textId="4C424F39" w:rsidR="003E566A" w:rsidRPr="00214D7F" w:rsidRDefault="003E566A" w:rsidP="003E566A">
      <w:pPr>
        <w:pStyle w:val="Heading2"/>
        <w:rPr>
          <w:rFonts w:asciiTheme="minorHAnsi" w:hAnsiTheme="minorHAnsi" w:cstheme="minorHAnsi"/>
          <w:i/>
          <w:szCs w:val="22"/>
          <w:lang w:val="en-NZ"/>
        </w:rPr>
      </w:pPr>
      <w:r>
        <w:rPr>
          <w:rFonts w:asciiTheme="minorHAnsi" w:hAnsiTheme="minorHAnsi" w:cstheme="minorHAnsi"/>
          <w:i/>
          <w:szCs w:val="22"/>
          <w:lang w:val="en-NZ"/>
        </w:rPr>
        <w:t>Document Controller</w:t>
      </w:r>
    </w:p>
    <w:p w14:paraId="3DBE230D" w14:textId="77777777" w:rsidR="003E566A" w:rsidRPr="0022071B" w:rsidRDefault="003E566A" w:rsidP="003E566A">
      <w:pPr>
        <w:spacing w:after="0" w:line="240" w:lineRule="auto"/>
        <w:rPr>
          <w:rFonts w:cstheme="minorHAnsi"/>
        </w:rPr>
      </w:pPr>
    </w:p>
    <w:p w14:paraId="425383DD" w14:textId="77777777" w:rsidR="003E566A" w:rsidRPr="0022071B" w:rsidRDefault="003E566A" w:rsidP="003E566A">
      <w:pPr>
        <w:spacing w:after="0" w:line="240" w:lineRule="auto"/>
        <w:rPr>
          <w:rFonts w:cstheme="minorHAnsi"/>
          <w:b/>
        </w:rPr>
      </w:pPr>
      <w:r w:rsidRPr="0022071B">
        <w:rPr>
          <w:rFonts w:cstheme="minorHAnsi"/>
          <w:b/>
        </w:rPr>
        <w:t>Responsibilities</w:t>
      </w:r>
    </w:p>
    <w:p w14:paraId="1D788E3A" w14:textId="40DBA409" w:rsidR="003E566A" w:rsidRDefault="003E566A" w:rsidP="003E566A">
      <w:pPr>
        <w:pStyle w:val="ListParagraph"/>
        <w:numPr>
          <w:ilvl w:val="0"/>
          <w:numId w:val="9"/>
        </w:numPr>
        <w:autoSpaceDE w:val="0"/>
        <w:autoSpaceDN w:val="0"/>
        <w:adjustRightInd w:val="0"/>
        <w:spacing w:after="0" w:line="240" w:lineRule="auto"/>
        <w:ind w:hanging="357"/>
        <w:rPr>
          <w:rFonts w:cs="Calibri-Light"/>
          <w:lang w:val="en-ZA"/>
        </w:rPr>
      </w:pPr>
      <w:r>
        <w:rPr>
          <w:rFonts w:cs="Calibri-Light"/>
          <w:lang w:val="en-ZA"/>
        </w:rPr>
        <w:t>Database capturing</w:t>
      </w:r>
      <w:r w:rsidR="00B23303">
        <w:rPr>
          <w:rFonts w:cs="Calibri-Light"/>
          <w:lang w:val="en-ZA"/>
        </w:rPr>
        <w:t>.</w:t>
      </w:r>
    </w:p>
    <w:p w14:paraId="36C38CF2" w14:textId="4530C4B6" w:rsidR="003E566A" w:rsidRPr="00EF1823" w:rsidRDefault="003E566A" w:rsidP="003E566A">
      <w:pPr>
        <w:pStyle w:val="ListParagraph"/>
        <w:numPr>
          <w:ilvl w:val="0"/>
          <w:numId w:val="9"/>
        </w:numPr>
        <w:autoSpaceDE w:val="0"/>
        <w:autoSpaceDN w:val="0"/>
        <w:adjustRightInd w:val="0"/>
        <w:spacing w:after="0" w:line="240" w:lineRule="auto"/>
        <w:ind w:hanging="357"/>
        <w:rPr>
          <w:rFonts w:cs="Calibri-Light"/>
          <w:lang w:val="en-ZA"/>
        </w:rPr>
      </w:pPr>
      <w:r>
        <w:rPr>
          <w:rFonts w:cs="Calibri-Light"/>
          <w:lang w:val="en-ZA"/>
        </w:rPr>
        <w:t>Distribution</w:t>
      </w:r>
      <w:r w:rsidR="00B23303">
        <w:rPr>
          <w:rFonts w:cs="Calibri-Light"/>
          <w:lang w:val="en-ZA"/>
        </w:rPr>
        <w:t>.</w:t>
      </w:r>
    </w:p>
    <w:p w14:paraId="58BFC4E8" w14:textId="4FA0435B" w:rsidR="003E566A" w:rsidRPr="0022071B" w:rsidRDefault="003E566A" w:rsidP="00F110B3">
      <w:pPr>
        <w:pBdr>
          <w:bottom w:val="single" w:sz="12" w:space="1" w:color="auto"/>
        </w:pBdr>
        <w:spacing w:after="0" w:line="240" w:lineRule="auto"/>
        <w:rPr>
          <w:rFonts w:cstheme="minorHAnsi"/>
          <w:b/>
          <w:bCs/>
          <w:color w:val="0070C0"/>
          <w:sz w:val="24"/>
          <w:szCs w:val="24"/>
        </w:rPr>
      </w:pPr>
    </w:p>
    <w:p w14:paraId="4FF1E860" w14:textId="77777777" w:rsidR="003E566A" w:rsidRPr="0022071B" w:rsidRDefault="003E566A" w:rsidP="003E566A">
      <w:pPr>
        <w:spacing w:after="0" w:line="240" w:lineRule="auto"/>
        <w:jc w:val="center"/>
        <w:rPr>
          <w:rFonts w:cstheme="minorHAnsi"/>
          <w:b/>
          <w:bCs/>
          <w:color w:val="0070C0"/>
        </w:rPr>
      </w:pPr>
    </w:p>
    <w:p w14:paraId="0E6C7A87" w14:textId="176EB30B" w:rsidR="003E566A" w:rsidRPr="0022071B" w:rsidRDefault="003E566A" w:rsidP="003E566A">
      <w:pPr>
        <w:tabs>
          <w:tab w:val="left" w:pos="1440"/>
          <w:tab w:val="right" w:pos="10080"/>
        </w:tabs>
        <w:spacing w:after="0" w:line="240" w:lineRule="auto"/>
        <w:rPr>
          <w:rFonts w:eastAsia="Batang" w:cstheme="minorHAnsi"/>
          <w:b/>
          <w:spacing w:val="-6"/>
        </w:rPr>
      </w:pPr>
      <w:r>
        <w:rPr>
          <w:rFonts w:eastAsia="Batang" w:cstheme="minorHAnsi"/>
          <w:b/>
          <w:spacing w:val="-6"/>
        </w:rPr>
        <w:t>Department of Manpower</w:t>
      </w:r>
      <w:r w:rsidRPr="0022071B">
        <w:rPr>
          <w:rFonts w:eastAsia="Batang" w:cstheme="minorHAnsi"/>
          <w:b/>
          <w:spacing w:val="-6"/>
        </w:rPr>
        <w:t xml:space="preserve">                                                                                      </w:t>
      </w:r>
      <w:r>
        <w:rPr>
          <w:rFonts w:eastAsia="Batang" w:cstheme="minorHAnsi"/>
          <w:b/>
          <w:spacing w:val="-6"/>
        </w:rPr>
        <w:t xml:space="preserve">                            </w:t>
      </w:r>
      <w:r w:rsidR="0067661E">
        <w:rPr>
          <w:rFonts w:eastAsia="Batang" w:cstheme="minorHAnsi"/>
          <w:b/>
          <w:spacing w:val="-6"/>
        </w:rPr>
        <w:t>Feb</w:t>
      </w:r>
      <w:r>
        <w:rPr>
          <w:rFonts w:eastAsia="Batang" w:cstheme="minorHAnsi"/>
          <w:b/>
          <w:spacing w:val="-6"/>
        </w:rPr>
        <w:t xml:space="preserve"> 1993 </w:t>
      </w:r>
      <w:r w:rsidR="00624FDB">
        <w:rPr>
          <w:rFonts w:eastAsia="Batang" w:cstheme="minorHAnsi"/>
          <w:b/>
          <w:spacing w:val="-6"/>
        </w:rPr>
        <w:t>-</w:t>
      </w:r>
      <w:r>
        <w:rPr>
          <w:rFonts w:eastAsia="Batang" w:cstheme="minorHAnsi"/>
          <w:b/>
          <w:spacing w:val="-6"/>
        </w:rPr>
        <w:t xml:space="preserve"> </w:t>
      </w:r>
      <w:r w:rsidR="0067661E">
        <w:rPr>
          <w:rFonts w:eastAsia="Batang" w:cstheme="minorHAnsi"/>
          <w:b/>
          <w:spacing w:val="-6"/>
        </w:rPr>
        <w:t xml:space="preserve">Feb </w:t>
      </w:r>
      <w:r>
        <w:rPr>
          <w:rFonts w:eastAsia="Batang" w:cstheme="minorHAnsi"/>
          <w:b/>
          <w:spacing w:val="-6"/>
        </w:rPr>
        <w:t>199</w:t>
      </w:r>
      <w:r w:rsidR="0067661E">
        <w:rPr>
          <w:rFonts w:eastAsia="Batang" w:cstheme="minorHAnsi"/>
          <w:b/>
          <w:spacing w:val="-6"/>
        </w:rPr>
        <w:t>6</w:t>
      </w:r>
      <w:r w:rsidRPr="0022071B">
        <w:rPr>
          <w:rFonts w:eastAsia="Batang" w:cstheme="minorHAnsi"/>
          <w:b/>
          <w:spacing w:val="-6"/>
        </w:rPr>
        <w:t xml:space="preserve">         </w:t>
      </w:r>
    </w:p>
    <w:p w14:paraId="72A543BD" w14:textId="47896495" w:rsidR="003E566A" w:rsidRPr="00214D7F" w:rsidRDefault="003E566A" w:rsidP="003E566A">
      <w:pPr>
        <w:pStyle w:val="Heading2"/>
        <w:rPr>
          <w:rFonts w:asciiTheme="minorHAnsi" w:hAnsiTheme="minorHAnsi" w:cstheme="minorHAnsi"/>
          <w:i/>
          <w:szCs w:val="22"/>
          <w:lang w:val="en-NZ"/>
        </w:rPr>
      </w:pPr>
      <w:r>
        <w:rPr>
          <w:rFonts w:asciiTheme="minorHAnsi" w:hAnsiTheme="minorHAnsi" w:cstheme="minorHAnsi"/>
          <w:i/>
          <w:szCs w:val="22"/>
          <w:lang w:val="en-NZ"/>
        </w:rPr>
        <w:t>Clerk</w:t>
      </w:r>
    </w:p>
    <w:p w14:paraId="49249A6D" w14:textId="77777777" w:rsidR="003E566A" w:rsidRPr="0022071B" w:rsidRDefault="003E566A" w:rsidP="003E566A">
      <w:pPr>
        <w:spacing w:after="0" w:line="240" w:lineRule="auto"/>
        <w:rPr>
          <w:rFonts w:cstheme="minorHAnsi"/>
        </w:rPr>
      </w:pPr>
    </w:p>
    <w:p w14:paraId="1C452FAD" w14:textId="77777777" w:rsidR="003E566A" w:rsidRPr="0022071B" w:rsidRDefault="003E566A" w:rsidP="003E566A">
      <w:pPr>
        <w:spacing w:after="0" w:line="240" w:lineRule="auto"/>
        <w:rPr>
          <w:rFonts w:cstheme="minorHAnsi"/>
          <w:b/>
        </w:rPr>
      </w:pPr>
      <w:r w:rsidRPr="0022071B">
        <w:rPr>
          <w:rFonts w:cstheme="minorHAnsi"/>
          <w:b/>
        </w:rPr>
        <w:t>Responsibilities</w:t>
      </w:r>
    </w:p>
    <w:p w14:paraId="5698833E" w14:textId="5EF66609" w:rsidR="003E566A" w:rsidRDefault="003E566A" w:rsidP="003E566A">
      <w:pPr>
        <w:pStyle w:val="ListParagraph"/>
        <w:numPr>
          <w:ilvl w:val="0"/>
          <w:numId w:val="9"/>
        </w:numPr>
        <w:autoSpaceDE w:val="0"/>
        <w:autoSpaceDN w:val="0"/>
        <w:adjustRightInd w:val="0"/>
        <w:spacing w:after="0" w:line="240" w:lineRule="auto"/>
        <w:ind w:hanging="357"/>
        <w:rPr>
          <w:rFonts w:cs="Calibri-Light"/>
          <w:lang w:val="en-ZA"/>
        </w:rPr>
      </w:pPr>
      <w:r>
        <w:rPr>
          <w:rFonts w:cs="Calibri-Light"/>
          <w:lang w:val="en-ZA"/>
        </w:rPr>
        <w:t>Processing of UIF applications</w:t>
      </w:r>
      <w:r w:rsidR="00EF1823">
        <w:rPr>
          <w:rFonts w:cs="Calibri-Light"/>
          <w:lang w:val="en-ZA"/>
        </w:rPr>
        <w:t>.</w:t>
      </w:r>
    </w:p>
    <w:p w14:paraId="6DD79599" w14:textId="286816F3" w:rsidR="003E566A" w:rsidRDefault="00BB3A2E" w:rsidP="003E566A">
      <w:pPr>
        <w:pStyle w:val="ListParagraph"/>
        <w:numPr>
          <w:ilvl w:val="0"/>
          <w:numId w:val="9"/>
        </w:numPr>
        <w:autoSpaceDE w:val="0"/>
        <w:autoSpaceDN w:val="0"/>
        <w:adjustRightInd w:val="0"/>
        <w:spacing w:after="0" w:line="240" w:lineRule="auto"/>
        <w:ind w:hanging="357"/>
        <w:rPr>
          <w:rFonts w:cs="Calibri-Light"/>
          <w:lang w:val="en-ZA"/>
        </w:rPr>
      </w:pPr>
      <w:r>
        <w:rPr>
          <w:rFonts w:cs="Calibri-Light"/>
          <w:lang w:val="en-ZA"/>
        </w:rPr>
        <w:t>Payments</w:t>
      </w:r>
    </w:p>
    <w:p w14:paraId="1C5727F9" w14:textId="1551500D" w:rsidR="008C04E5" w:rsidRDefault="00BB3A2E" w:rsidP="00EE2B1E">
      <w:pPr>
        <w:pStyle w:val="ListParagraph"/>
        <w:numPr>
          <w:ilvl w:val="0"/>
          <w:numId w:val="9"/>
        </w:numPr>
        <w:autoSpaceDE w:val="0"/>
        <w:autoSpaceDN w:val="0"/>
        <w:adjustRightInd w:val="0"/>
        <w:spacing w:after="0" w:line="240" w:lineRule="auto"/>
        <w:ind w:hanging="357"/>
        <w:rPr>
          <w:rFonts w:cs="Calibri-Light"/>
          <w:lang w:val="en-ZA"/>
        </w:rPr>
      </w:pPr>
      <w:r>
        <w:rPr>
          <w:rFonts w:cs="Calibri-Light"/>
          <w:lang w:val="en-ZA"/>
        </w:rPr>
        <w:t>Queries.</w:t>
      </w:r>
    </w:p>
    <w:p w14:paraId="28687EED" w14:textId="77777777" w:rsidR="00EE2B1E" w:rsidRPr="00EE2B1E" w:rsidRDefault="00EE2B1E" w:rsidP="00EE2B1E">
      <w:pPr>
        <w:pStyle w:val="ListParagraph"/>
        <w:autoSpaceDE w:val="0"/>
        <w:autoSpaceDN w:val="0"/>
        <w:adjustRightInd w:val="0"/>
        <w:spacing w:after="0" w:line="240" w:lineRule="auto"/>
        <w:rPr>
          <w:rFonts w:cs="Calibri-Light"/>
          <w:lang w:val="en-ZA"/>
        </w:rPr>
      </w:pPr>
    </w:p>
    <w:p w14:paraId="1DD4CCA8" w14:textId="326220F5" w:rsidR="008C04E5" w:rsidRPr="00F110B3" w:rsidRDefault="008C04E5" w:rsidP="008C04E5">
      <w:pPr>
        <w:pBdr>
          <w:bottom w:val="single" w:sz="12" w:space="1" w:color="auto"/>
        </w:pBdr>
        <w:spacing w:after="0" w:line="240" w:lineRule="auto"/>
        <w:jc w:val="center"/>
        <w:rPr>
          <w:rFonts w:cstheme="minorHAnsi"/>
          <w:b/>
          <w:bCs/>
          <w:color w:val="0070C0"/>
          <w:sz w:val="32"/>
          <w:szCs w:val="32"/>
        </w:rPr>
      </w:pPr>
      <w:r w:rsidRPr="00F110B3">
        <w:rPr>
          <w:rFonts w:cstheme="minorHAnsi"/>
          <w:b/>
          <w:bCs/>
          <w:color w:val="0070C0"/>
          <w:sz w:val="32"/>
          <w:szCs w:val="32"/>
        </w:rPr>
        <w:lastRenderedPageBreak/>
        <w:t>References</w:t>
      </w:r>
    </w:p>
    <w:p w14:paraId="53031556" w14:textId="37D5D4DE" w:rsidR="008C04E5" w:rsidRPr="00A02F41" w:rsidRDefault="00A02F41" w:rsidP="00A02F41">
      <w:pPr>
        <w:spacing w:after="0" w:line="240" w:lineRule="auto"/>
        <w:rPr>
          <w:rFonts w:cstheme="minorHAnsi"/>
          <w:lang w:val="en-ZA"/>
        </w:rPr>
      </w:pPr>
      <w:r>
        <w:rPr>
          <w:rFonts w:cstheme="minorHAnsi"/>
          <w:lang w:val="en-ZA"/>
        </w:rPr>
        <w:t>References available on request</w:t>
      </w:r>
    </w:p>
    <w:sectPr w:rsidR="008C04E5" w:rsidRPr="00A02F4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839EC" w14:textId="77777777" w:rsidR="00CD2688" w:rsidRDefault="00CD2688" w:rsidP="00A860D4">
      <w:pPr>
        <w:spacing w:after="0" w:line="240" w:lineRule="auto"/>
      </w:pPr>
      <w:r>
        <w:separator/>
      </w:r>
    </w:p>
  </w:endnote>
  <w:endnote w:type="continuationSeparator" w:id="0">
    <w:p w14:paraId="27018FCB" w14:textId="77777777" w:rsidR="00CD2688" w:rsidRDefault="00CD2688" w:rsidP="00A86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alibri-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089FB" w14:textId="77777777" w:rsidR="00430B4C" w:rsidRDefault="00430B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02A54" w14:textId="578ECD8F" w:rsidR="00A860D4" w:rsidRDefault="00A860D4">
    <w:pPr>
      <w:pStyle w:val="Footer"/>
    </w:pPr>
    <w:r>
      <w:rPr>
        <w:noProof/>
        <w:lang w:val="en-ZA" w:eastAsia="en-ZA"/>
      </w:rPr>
      <w:drawing>
        <wp:anchor distT="0" distB="0" distL="114300" distR="114300" simplePos="0" relativeHeight="251658240" behindDoc="1" locked="0" layoutInCell="1" allowOverlap="1" wp14:anchorId="1C70C73C" wp14:editId="382C37FE">
          <wp:simplePos x="0" y="0"/>
          <wp:positionH relativeFrom="page">
            <wp:align>left</wp:align>
          </wp:positionH>
          <wp:positionV relativeFrom="paragraph">
            <wp:posOffset>-721995</wp:posOffset>
          </wp:positionV>
          <wp:extent cx="7559040" cy="1325880"/>
          <wp:effectExtent l="0" t="0" r="381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2.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3258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8165B" w14:textId="77777777" w:rsidR="00430B4C" w:rsidRDefault="00430B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A4793" w14:textId="77777777" w:rsidR="00CD2688" w:rsidRDefault="00CD2688" w:rsidP="00A860D4">
      <w:pPr>
        <w:spacing w:after="0" w:line="240" w:lineRule="auto"/>
      </w:pPr>
      <w:r>
        <w:separator/>
      </w:r>
    </w:p>
  </w:footnote>
  <w:footnote w:type="continuationSeparator" w:id="0">
    <w:p w14:paraId="4994A2BF" w14:textId="77777777" w:rsidR="00CD2688" w:rsidRDefault="00CD2688" w:rsidP="00A860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AEB9D" w14:textId="77777777" w:rsidR="00430B4C" w:rsidRDefault="00430B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88DF4" w14:textId="77777777" w:rsidR="00430B4C" w:rsidRDefault="00430B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E67CE" w14:textId="77777777" w:rsidR="00430B4C" w:rsidRDefault="00430B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F74C5"/>
    <w:multiLevelType w:val="hybridMultilevel"/>
    <w:tmpl w:val="F95835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6042A42"/>
    <w:multiLevelType w:val="hybridMultilevel"/>
    <w:tmpl w:val="AB405E0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77D16C1"/>
    <w:multiLevelType w:val="hybridMultilevel"/>
    <w:tmpl w:val="5686B89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298D3C41"/>
    <w:multiLevelType w:val="hybridMultilevel"/>
    <w:tmpl w:val="2D1C18DA"/>
    <w:lvl w:ilvl="0" w:tplc="1C090001">
      <w:start w:val="1"/>
      <w:numFmt w:val="bullet"/>
      <w:lvlText w:val=""/>
      <w:lvlJc w:val="left"/>
      <w:pPr>
        <w:ind w:left="720" w:hanging="360"/>
      </w:pPr>
      <w:rPr>
        <w:rFonts w:ascii="Symbol" w:hAnsi="Symbol" w:hint="default"/>
      </w:rPr>
    </w:lvl>
    <w:lvl w:ilvl="1" w:tplc="E73A54C2">
      <w:start w:val="3"/>
      <w:numFmt w:val="bullet"/>
      <w:lvlText w:val="•"/>
      <w:lvlJc w:val="left"/>
      <w:pPr>
        <w:ind w:left="1440" w:hanging="360"/>
      </w:pPr>
      <w:rPr>
        <w:rFonts w:ascii="Calibri" w:eastAsiaTheme="minorHAnsi" w:hAnsi="Calibri" w:cs="SymbolMT"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1CF6FF7"/>
    <w:multiLevelType w:val="hybridMultilevel"/>
    <w:tmpl w:val="5358E660"/>
    <w:lvl w:ilvl="0" w:tplc="1C090001">
      <w:start w:val="1"/>
      <w:numFmt w:val="bullet"/>
      <w:lvlText w:val=""/>
      <w:lvlJc w:val="left"/>
      <w:pPr>
        <w:ind w:left="720" w:hanging="360"/>
      </w:pPr>
      <w:rPr>
        <w:rFonts w:ascii="Symbol" w:hAnsi="Symbol" w:hint="default"/>
      </w:rPr>
    </w:lvl>
    <w:lvl w:ilvl="1" w:tplc="DFEA970E">
      <w:start w:val="3"/>
      <w:numFmt w:val="bullet"/>
      <w:lvlText w:val="•"/>
      <w:lvlJc w:val="left"/>
      <w:pPr>
        <w:ind w:left="1440" w:hanging="360"/>
      </w:pPr>
      <w:rPr>
        <w:rFonts w:ascii="Calibri" w:eastAsiaTheme="minorHAnsi" w:hAnsi="Calibri" w:cs="SymbolMT"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00F058F"/>
    <w:multiLevelType w:val="hybridMultilevel"/>
    <w:tmpl w:val="D534D6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550341D"/>
    <w:multiLevelType w:val="hybridMultilevel"/>
    <w:tmpl w:val="9028EA46"/>
    <w:lvl w:ilvl="0" w:tplc="1C090001">
      <w:start w:val="1"/>
      <w:numFmt w:val="bullet"/>
      <w:lvlText w:val=""/>
      <w:lvlJc w:val="left"/>
      <w:pPr>
        <w:ind w:left="720" w:hanging="360"/>
      </w:pPr>
      <w:rPr>
        <w:rFonts w:ascii="Symbol" w:hAnsi="Symbol" w:hint="default"/>
      </w:rPr>
    </w:lvl>
    <w:lvl w:ilvl="1" w:tplc="1D1AD156">
      <w:start w:val="3"/>
      <w:numFmt w:val="bullet"/>
      <w:lvlText w:val="•"/>
      <w:lvlJc w:val="left"/>
      <w:pPr>
        <w:ind w:left="1440" w:hanging="360"/>
      </w:pPr>
      <w:rPr>
        <w:rFonts w:ascii="Calibri" w:eastAsiaTheme="minorHAnsi" w:hAnsi="Calibri" w:cs="SymbolMT"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96C4BA5"/>
    <w:multiLevelType w:val="hybridMultilevel"/>
    <w:tmpl w:val="8B3C0C58"/>
    <w:lvl w:ilvl="0" w:tplc="1C090001">
      <w:start w:val="1"/>
      <w:numFmt w:val="bullet"/>
      <w:lvlText w:val=""/>
      <w:lvlJc w:val="left"/>
      <w:pPr>
        <w:ind w:left="720" w:hanging="360"/>
      </w:pPr>
      <w:rPr>
        <w:rFonts w:ascii="Symbol" w:hAnsi="Symbol" w:hint="default"/>
      </w:rPr>
    </w:lvl>
    <w:lvl w:ilvl="1" w:tplc="C79E6D3A">
      <w:start w:val="3"/>
      <w:numFmt w:val="bullet"/>
      <w:lvlText w:val="•"/>
      <w:lvlJc w:val="left"/>
      <w:pPr>
        <w:ind w:left="1440" w:hanging="360"/>
      </w:pPr>
      <w:rPr>
        <w:rFonts w:ascii="Calibri" w:eastAsiaTheme="minorHAnsi" w:hAnsi="Calibri" w:cs="SymbolMT"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6B6301B7"/>
    <w:multiLevelType w:val="hybridMultilevel"/>
    <w:tmpl w:val="7966E4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71407D14"/>
    <w:multiLevelType w:val="hybridMultilevel"/>
    <w:tmpl w:val="6A34D0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0"/>
  </w:num>
  <w:num w:numId="5">
    <w:abstractNumId w:val="5"/>
  </w:num>
  <w:num w:numId="6">
    <w:abstractNumId w:val="6"/>
  </w:num>
  <w:num w:numId="7">
    <w:abstractNumId w:val="1"/>
  </w:num>
  <w:num w:numId="8">
    <w:abstractNumId w:val="4"/>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A5"/>
    <w:rsid w:val="000022A4"/>
    <w:rsid w:val="00004571"/>
    <w:rsid w:val="00016519"/>
    <w:rsid w:val="00051028"/>
    <w:rsid w:val="0006371A"/>
    <w:rsid w:val="000866F5"/>
    <w:rsid w:val="000C1BFF"/>
    <w:rsid w:val="00122B9C"/>
    <w:rsid w:val="00143F8B"/>
    <w:rsid w:val="0014751F"/>
    <w:rsid w:val="00183F1F"/>
    <w:rsid w:val="001A50FC"/>
    <w:rsid w:val="00214D7F"/>
    <w:rsid w:val="002156B3"/>
    <w:rsid w:val="0022071B"/>
    <w:rsid w:val="00257B25"/>
    <w:rsid w:val="002A41F7"/>
    <w:rsid w:val="002C28EB"/>
    <w:rsid w:val="00314EB7"/>
    <w:rsid w:val="003311D0"/>
    <w:rsid w:val="003702E0"/>
    <w:rsid w:val="00370584"/>
    <w:rsid w:val="0037168E"/>
    <w:rsid w:val="00377C02"/>
    <w:rsid w:val="003C7FF0"/>
    <w:rsid w:val="003E566A"/>
    <w:rsid w:val="00430B4C"/>
    <w:rsid w:val="00433B1E"/>
    <w:rsid w:val="00455F16"/>
    <w:rsid w:val="004A2864"/>
    <w:rsid w:val="004F0555"/>
    <w:rsid w:val="00541F0C"/>
    <w:rsid w:val="005D22C3"/>
    <w:rsid w:val="005D7750"/>
    <w:rsid w:val="006101EF"/>
    <w:rsid w:val="00624FDB"/>
    <w:rsid w:val="0067661E"/>
    <w:rsid w:val="006B66EC"/>
    <w:rsid w:val="00737DF2"/>
    <w:rsid w:val="00795A32"/>
    <w:rsid w:val="00802037"/>
    <w:rsid w:val="008101C1"/>
    <w:rsid w:val="00834657"/>
    <w:rsid w:val="00834F6E"/>
    <w:rsid w:val="0089435D"/>
    <w:rsid w:val="008C04E5"/>
    <w:rsid w:val="00921070"/>
    <w:rsid w:val="009215B9"/>
    <w:rsid w:val="009474E2"/>
    <w:rsid w:val="009872F7"/>
    <w:rsid w:val="009E4D28"/>
    <w:rsid w:val="00A01955"/>
    <w:rsid w:val="00A02F41"/>
    <w:rsid w:val="00A860D4"/>
    <w:rsid w:val="00B23303"/>
    <w:rsid w:val="00B30F38"/>
    <w:rsid w:val="00B72475"/>
    <w:rsid w:val="00B94B5D"/>
    <w:rsid w:val="00BA3BF1"/>
    <w:rsid w:val="00BB09FD"/>
    <w:rsid w:val="00BB3A2E"/>
    <w:rsid w:val="00BC5FC1"/>
    <w:rsid w:val="00BD4D43"/>
    <w:rsid w:val="00C26BCF"/>
    <w:rsid w:val="00C32559"/>
    <w:rsid w:val="00C32A57"/>
    <w:rsid w:val="00C55BCB"/>
    <w:rsid w:val="00C871DA"/>
    <w:rsid w:val="00CD2688"/>
    <w:rsid w:val="00CF45B2"/>
    <w:rsid w:val="00CF579E"/>
    <w:rsid w:val="00CF66AA"/>
    <w:rsid w:val="00D10DF8"/>
    <w:rsid w:val="00D16506"/>
    <w:rsid w:val="00D34E08"/>
    <w:rsid w:val="00D726EF"/>
    <w:rsid w:val="00DA62B1"/>
    <w:rsid w:val="00DC06EF"/>
    <w:rsid w:val="00E054A3"/>
    <w:rsid w:val="00E26F78"/>
    <w:rsid w:val="00E37E0C"/>
    <w:rsid w:val="00E5027F"/>
    <w:rsid w:val="00E603A5"/>
    <w:rsid w:val="00E66634"/>
    <w:rsid w:val="00EA5ADA"/>
    <w:rsid w:val="00EE2B1E"/>
    <w:rsid w:val="00EF1823"/>
    <w:rsid w:val="00F110B3"/>
    <w:rsid w:val="00F11F4D"/>
    <w:rsid w:val="00F55EC1"/>
    <w:rsid w:val="00F61500"/>
    <w:rsid w:val="00F7182D"/>
    <w:rsid w:val="00F9315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AD4D4"/>
  <w15:chartTrackingRefBased/>
  <w15:docId w15:val="{1ECBB4C6-9FC5-47EE-AA05-4C9BF529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NZ"/>
    </w:rPr>
  </w:style>
  <w:style w:type="paragraph" w:styleId="Heading2">
    <w:name w:val="heading 2"/>
    <w:basedOn w:val="Normal"/>
    <w:next w:val="Normal"/>
    <w:link w:val="Heading2Char"/>
    <w:qFormat/>
    <w:rsid w:val="008C04E5"/>
    <w:pPr>
      <w:keepNext/>
      <w:tabs>
        <w:tab w:val="left" w:pos="1440"/>
      </w:tabs>
      <w:spacing w:after="0" w:line="240" w:lineRule="auto"/>
      <w:outlineLvl w:val="1"/>
    </w:pPr>
    <w:rPr>
      <w:rFonts w:ascii="Times New Roman" w:eastAsia="Batang" w:hAnsi="Times New Roman" w:cs="Times New Roman"/>
      <w:b/>
      <w:bCs/>
      <w:iCs/>
      <w:spacing w:val="-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0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4E5"/>
    <w:pPr>
      <w:ind w:left="720"/>
      <w:contextualSpacing/>
    </w:pPr>
  </w:style>
  <w:style w:type="character" w:customStyle="1" w:styleId="Heading2Char">
    <w:name w:val="Heading 2 Char"/>
    <w:basedOn w:val="DefaultParagraphFont"/>
    <w:link w:val="Heading2"/>
    <w:rsid w:val="008C04E5"/>
    <w:rPr>
      <w:rFonts w:ascii="Times New Roman" w:eastAsia="Batang" w:hAnsi="Times New Roman" w:cs="Times New Roman"/>
      <w:b/>
      <w:bCs/>
      <w:iCs/>
      <w:spacing w:val="-6"/>
      <w:szCs w:val="24"/>
      <w:lang w:val="en-US"/>
    </w:rPr>
  </w:style>
  <w:style w:type="paragraph" w:styleId="BalloonText">
    <w:name w:val="Balloon Text"/>
    <w:basedOn w:val="Normal"/>
    <w:link w:val="BalloonTextChar"/>
    <w:uiPriority w:val="99"/>
    <w:semiHidden/>
    <w:unhideWhenUsed/>
    <w:rsid w:val="008C04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4E5"/>
    <w:rPr>
      <w:rFonts w:ascii="Segoe UI" w:hAnsi="Segoe UI" w:cs="Segoe UI"/>
      <w:sz w:val="18"/>
      <w:szCs w:val="18"/>
      <w:lang w:val="en-NZ"/>
    </w:rPr>
  </w:style>
  <w:style w:type="paragraph" w:styleId="Header">
    <w:name w:val="header"/>
    <w:basedOn w:val="Normal"/>
    <w:link w:val="HeaderChar"/>
    <w:uiPriority w:val="99"/>
    <w:unhideWhenUsed/>
    <w:rsid w:val="00A860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0D4"/>
    <w:rPr>
      <w:lang w:val="en-NZ"/>
    </w:rPr>
  </w:style>
  <w:style w:type="paragraph" w:styleId="Footer">
    <w:name w:val="footer"/>
    <w:basedOn w:val="Normal"/>
    <w:link w:val="FooterChar"/>
    <w:uiPriority w:val="99"/>
    <w:unhideWhenUsed/>
    <w:rsid w:val="00A860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0D4"/>
    <w:rPr>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618902">
      <w:bodyDiv w:val="1"/>
      <w:marLeft w:val="0"/>
      <w:marRight w:val="0"/>
      <w:marTop w:val="0"/>
      <w:marBottom w:val="0"/>
      <w:divBdr>
        <w:top w:val="none" w:sz="0" w:space="0" w:color="auto"/>
        <w:left w:val="none" w:sz="0" w:space="0" w:color="auto"/>
        <w:bottom w:val="none" w:sz="0" w:space="0" w:color="auto"/>
        <w:right w:val="none" w:sz="0" w:space="0" w:color="auto"/>
      </w:divBdr>
    </w:div>
    <w:div w:id="1094932924">
      <w:bodyDiv w:val="1"/>
      <w:marLeft w:val="0"/>
      <w:marRight w:val="0"/>
      <w:marTop w:val="0"/>
      <w:marBottom w:val="0"/>
      <w:divBdr>
        <w:top w:val="none" w:sz="0" w:space="0" w:color="auto"/>
        <w:left w:val="none" w:sz="0" w:space="0" w:color="auto"/>
        <w:bottom w:val="none" w:sz="0" w:space="0" w:color="auto"/>
        <w:right w:val="none" w:sz="0" w:space="0" w:color="auto"/>
      </w:divBdr>
    </w:div>
    <w:div w:id="1462193382">
      <w:bodyDiv w:val="1"/>
      <w:marLeft w:val="0"/>
      <w:marRight w:val="0"/>
      <w:marTop w:val="0"/>
      <w:marBottom w:val="0"/>
      <w:divBdr>
        <w:top w:val="none" w:sz="0" w:space="0" w:color="auto"/>
        <w:left w:val="none" w:sz="0" w:space="0" w:color="auto"/>
        <w:bottom w:val="none" w:sz="0" w:space="0" w:color="auto"/>
        <w:right w:val="none" w:sz="0" w:space="0" w:color="auto"/>
      </w:divBdr>
    </w:div>
    <w:div w:id="186417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3</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dc:creator>
  <cp:keywords/>
  <dc:description/>
  <cp:lastModifiedBy>Jordan</cp:lastModifiedBy>
  <cp:revision>70</cp:revision>
  <cp:lastPrinted>2021-05-04T10:12:00Z</cp:lastPrinted>
  <dcterms:created xsi:type="dcterms:W3CDTF">2021-04-23T07:18:00Z</dcterms:created>
  <dcterms:modified xsi:type="dcterms:W3CDTF">2022-08-28T10:58:00Z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7a3850-2850-457c-8efb-fdd5fa4d27d3_Enabled">
    <vt:lpwstr>True</vt:lpwstr>
  </property>
  <property fmtid="{D5CDD505-2E9C-101B-9397-08002B2CF9AE}" pid="3" name="MSIP_Label_027a3850-2850-457c-8efb-fdd5fa4d27d3_SiteId">
    <vt:lpwstr>7369e6ec-faa6-42fa-bc0e-4f332da5b1db</vt:lpwstr>
  </property>
  <property fmtid="{D5CDD505-2E9C-101B-9397-08002B2CF9AE}" pid="4" name="MSIP_Label_027a3850-2850-457c-8efb-fdd5fa4d27d3_SetDate">
    <vt:lpwstr>2021-05-04T10:11:58.8516418Z</vt:lpwstr>
  </property>
  <property fmtid="{D5CDD505-2E9C-101B-9397-08002B2CF9AE}" pid="5" name="MSIP_Label_027a3850-2850-457c-8efb-fdd5fa4d27d3_Name">
    <vt:lpwstr>General (No Protection)</vt:lpwstr>
  </property>
  <property fmtid="{D5CDD505-2E9C-101B-9397-08002B2CF9AE}" pid="6" name="MSIP_Label_027a3850-2850-457c-8efb-fdd5fa4d27d3_ActionId">
    <vt:lpwstr>92be3b8d-6331-4199-8751-4335bf74811e</vt:lpwstr>
  </property>
  <property fmtid="{D5CDD505-2E9C-101B-9397-08002B2CF9AE}" pid="7" name="MSIP_Label_027a3850-2850-457c-8efb-fdd5fa4d27d3_Extended_MSFT_Method">
    <vt:lpwstr>Automatic</vt:lpwstr>
  </property>
  <property fmtid="{D5CDD505-2E9C-101B-9397-08002B2CF9AE}" pid="8" name="Sensitivity">
    <vt:lpwstr>General (No Protection)</vt:lpwstr>
  </property>
</Properties>
</file>